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2EE35" w14:textId="3A881D45" w:rsidR="00667049" w:rsidRPr="00B141C4" w:rsidRDefault="00122B35" w:rsidP="00F6190C">
      <w:pPr>
        <w:spacing w:line="276" w:lineRule="auto"/>
        <w:jc w:val="center"/>
        <w:rPr>
          <w:rFonts w:ascii="Arial" w:hAnsi="Arial" w:cs="Arial"/>
          <w:sz w:val="20"/>
          <w:szCs w:val="20"/>
        </w:rPr>
      </w:pPr>
      <w:r>
        <w:rPr>
          <w:rFonts w:ascii="Arial" w:hAnsi="Arial" w:cs="Arial"/>
          <w:b/>
          <w:bCs/>
          <w:sz w:val="20"/>
          <w:szCs w:val="20"/>
        </w:rPr>
        <w:t>CUARTA</w:t>
      </w:r>
      <w:r w:rsidR="00667049" w:rsidRPr="00B141C4">
        <w:rPr>
          <w:rFonts w:ascii="Arial" w:hAnsi="Arial" w:cs="Arial"/>
          <w:b/>
          <w:bCs/>
          <w:sz w:val="20"/>
          <w:szCs w:val="20"/>
        </w:rPr>
        <w:t xml:space="preserve"> SESIÓN ORDINARIA</w:t>
      </w:r>
      <w:r w:rsidR="00667049" w:rsidRPr="00B141C4">
        <w:rPr>
          <w:rFonts w:ascii="Arial" w:hAnsi="Arial" w:cs="Arial"/>
          <w:sz w:val="20"/>
          <w:szCs w:val="20"/>
        </w:rPr>
        <w:t xml:space="preserve"> </w:t>
      </w:r>
      <w:r w:rsidR="00667049" w:rsidRPr="00B141C4">
        <w:rPr>
          <w:rFonts w:ascii="Arial" w:hAnsi="Arial" w:cs="Arial"/>
          <w:b/>
          <w:bCs/>
          <w:sz w:val="20"/>
          <w:szCs w:val="20"/>
        </w:rPr>
        <w:t>DEL COMITÉ DE ADQUISICIONES DE LA SECRETARÍA EJECUTIVA DEL SISTEMA ESTATAL ANTICORRUPCIÓN DEL ESTADO DE JALISCO</w:t>
      </w:r>
    </w:p>
    <w:p w14:paraId="320C5A3D" w14:textId="7374374C" w:rsidR="00667049" w:rsidRPr="00B141C4" w:rsidRDefault="00667049" w:rsidP="00260AF8">
      <w:pPr>
        <w:jc w:val="center"/>
        <w:rPr>
          <w:rFonts w:ascii="Arial" w:hAnsi="Arial" w:cs="Arial"/>
          <w:sz w:val="20"/>
          <w:szCs w:val="20"/>
        </w:rPr>
      </w:pPr>
      <w:r w:rsidRPr="00B141C4">
        <w:rPr>
          <w:rFonts w:ascii="Arial" w:hAnsi="Arial" w:cs="Arial"/>
          <w:sz w:val="20"/>
          <w:szCs w:val="20"/>
        </w:rPr>
        <w:t xml:space="preserve"> </w:t>
      </w:r>
    </w:p>
    <w:p w14:paraId="7A1A3780" w14:textId="0FF7800D" w:rsidR="00667049" w:rsidRPr="00B141C4" w:rsidRDefault="00667049" w:rsidP="00667049">
      <w:pPr>
        <w:jc w:val="center"/>
        <w:rPr>
          <w:rFonts w:ascii="Arial" w:hAnsi="Arial" w:cs="Arial"/>
          <w:sz w:val="20"/>
          <w:szCs w:val="20"/>
        </w:rPr>
      </w:pPr>
    </w:p>
    <w:p w14:paraId="0DF48DFA" w14:textId="77777777" w:rsidR="00666F6C" w:rsidRPr="00B141C4" w:rsidRDefault="00666F6C" w:rsidP="00666F6C">
      <w:pPr>
        <w:pStyle w:val="Ttulo"/>
        <w:tabs>
          <w:tab w:val="left" w:pos="7911"/>
        </w:tabs>
        <w:ind w:left="-142"/>
        <w:rPr>
          <w:rStyle w:val="Textoennegrita"/>
          <w:snapToGrid w:val="0"/>
          <w:sz w:val="20"/>
          <w:lang w:val="es-ES" w:eastAsia="es-ES"/>
        </w:rPr>
      </w:pPr>
      <w:r w:rsidRPr="00B141C4">
        <w:rPr>
          <w:rStyle w:val="Textoennegrita"/>
          <w:snapToGrid w:val="0"/>
          <w:sz w:val="20"/>
          <w:lang w:val="es-ES" w:eastAsia="es-ES"/>
        </w:rPr>
        <w:t>ACTA CIRCUNSTANCIADA</w:t>
      </w:r>
    </w:p>
    <w:p w14:paraId="22C5EAFD" w14:textId="77777777" w:rsidR="00666F6C" w:rsidRPr="00B141C4" w:rsidRDefault="00666F6C" w:rsidP="00B141C4">
      <w:pPr>
        <w:jc w:val="both"/>
        <w:rPr>
          <w:rFonts w:ascii="Arial" w:hAnsi="Arial" w:cs="Arial"/>
          <w:sz w:val="20"/>
          <w:szCs w:val="20"/>
        </w:rPr>
      </w:pPr>
    </w:p>
    <w:p w14:paraId="062EACB4" w14:textId="682B9092" w:rsidR="00666F6C" w:rsidRDefault="00666F6C" w:rsidP="00B141C4">
      <w:pPr>
        <w:ind w:left="-142"/>
        <w:jc w:val="both"/>
        <w:rPr>
          <w:rFonts w:ascii="Arial" w:hAnsi="Arial" w:cs="Arial"/>
          <w:sz w:val="20"/>
          <w:szCs w:val="20"/>
        </w:rPr>
      </w:pPr>
      <w:r w:rsidRPr="00B141C4">
        <w:rPr>
          <w:rFonts w:ascii="Arial" w:hAnsi="Arial" w:cs="Arial"/>
          <w:sz w:val="20"/>
          <w:szCs w:val="20"/>
        </w:rPr>
        <w:t xml:space="preserve">En la ciudad de Guadalajara, Jalisco siendo las </w:t>
      </w:r>
      <w:r w:rsidR="00AC300D">
        <w:rPr>
          <w:rFonts w:ascii="Arial" w:hAnsi="Arial" w:cs="Arial"/>
          <w:b/>
          <w:sz w:val="20"/>
          <w:szCs w:val="20"/>
        </w:rPr>
        <w:t>11</w:t>
      </w:r>
      <w:r w:rsidRPr="00FC47FA">
        <w:rPr>
          <w:rFonts w:ascii="Arial" w:hAnsi="Arial" w:cs="Arial"/>
          <w:b/>
          <w:sz w:val="20"/>
          <w:szCs w:val="20"/>
        </w:rPr>
        <w:t>:</w:t>
      </w:r>
      <w:r w:rsidR="00982574" w:rsidRPr="00FC47FA">
        <w:rPr>
          <w:rFonts w:ascii="Arial" w:hAnsi="Arial" w:cs="Arial"/>
          <w:b/>
          <w:sz w:val="20"/>
          <w:szCs w:val="20"/>
        </w:rPr>
        <w:t>00</w:t>
      </w:r>
      <w:r w:rsidRPr="00FC47FA">
        <w:rPr>
          <w:rFonts w:ascii="Arial" w:hAnsi="Arial" w:cs="Arial"/>
          <w:b/>
          <w:sz w:val="20"/>
          <w:szCs w:val="20"/>
        </w:rPr>
        <w:t xml:space="preserve"> </w:t>
      </w:r>
      <w:r w:rsidRPr="00FC47FA">
        <w:rPr>
          <w:rFonts w:ascii="Arial" w:hAnsi="Arial" w:cs="Arial"/>
          <w:bCs/>
          <w:sz w:val="20"/>
          <w:szCs w:val="20"/>
        </w:rPr>
        <w:t>(</w:t>
      </w:r>
      <w:r w:rsidR="00AC300D">
        <w:rPr>
          <w:rFonts w:ascii="Arial" w:hAnsi="Arial" w:cs="Arial"/>
          <w:bCs/>
          <w:sz w:val="20"/>
          <w:szCs w:val="20"/>
        </w:rPr>
        <w:t>once</w:t>
      </w:r>
      <w:r w:rsidRPr="00FC47FA">
        <w:rPr>
          <w:rFonts w:ascii="Arial" w:hAnsi="Arial" w:cs="Arial"/>
          <w:bCs/>
          <w:sz w:val="20"/>
          <w:szCs w:val="20"/>
        </w:rPr>
        <w:t>) horas</w:t>
      </w:r>
      <w:r w:rsidRPr="00FC47FA">
        <w:rPr>
          <w:rFonts w:ascii="Arial" w:hAnsi="Arial" w:cs="Arial"/>
          <w:b/>
          <w:sz w:val="20"/>
          <w:szCs w:val="20"/>
        </w:rPr>
        <w:t xml:space="preserve">, </w:t>
      </w:r>
      <w:r w:rsidRPr="00FC47FA">
        <w:rPr>
          <w:rFonts w:ascii="Arial" w:hAnsi="Arial" w:cs="Arial"/>
          <w:sz w:val="20"/>
          <w:szCs w:val="20"/>
        </w:rPr>
        <w:t xml:space="preserve">del día </w:t>
      </w:r>
      <w:r w:rsidR="00122B35">
        <w:rPr>
          <w:rFonts w:ascii="Arial" w:hAnsi="Arial" w:cs="Arial"/>
          <w:b/>
          <w:sz w:val="20"/>
          <w:szCs w:val="20"/>
        </w:rPr>
        <w:t>29 (veintinueve) de</w:t>
      </w:r>
      <w:r w:rsidRPr="00FC47FA">
        <w:rPr>
          <w:rFonts w:ascii="Arial" w:hAnsi="Arial" w:cs="Arial"/>
          <w:b/>
          <w:sz w:val="20"/>
          <w:szCs w:val="20"/>
        </w:rPr>
        <w:t xml:space="preserve"> </w:t>
      </w:r>
      <w:r w:rsidR="005D78F2" w:rsidRPr="00FC47FA">
        <w:rPr>
          <w:rFonts w:ascii="Arial" w:hAnsi="Arial" w:cs="Arial"/>
          <w:b/>
          <w:sz w:val="20"/>
          <w:szCs w:val="20"/>
        </w:rPr>
        <w:t>mayo</w:t>
      </w:r>
      <w:r w:rsidRPr="00FC47FA">
        <w:rPr>
          <w:rFonts w:ascii="Arial" w:hAnsi="Arial" w:cs="Arial"/>
          <w:b/>
          <w:sz w:val="20"/>
          <w:szCs w:val="20"/>
        </w:rPr>
        <w:t xml:space="preserve"> del</w:t>
      </w:r>
      <w:r w:rsidRPr="00FC47FA">
        <w:rPr>
          <w:rFonts w:ascii="Arial" w:hAnsi="Arial" w:cs="Arial"/>
          <w:sz w:val="20"/>
          <w:szCs w:val="20"/>
        </w:rPr>
        <w:t xml:space="preserve"> </w:t>
      </w:r>
      <w:r w:rsidRPr="00FC47FA">
        <w:rPr>
          <w:rFonts w:ascii="Arial" w:hAnsi="Arial" w:cs="Arial"/>
          <w:b/>
          <w:sz w:val="20"/>
          <w:szCs w:val="20"/>
        </w:rPr>
        <w:t>202</w:t>
      </w:r>
      <w:r w:rsidR="00982574" w:rsidRPr="00FC47FA">
        <w:rPr>
          <w:rFonts w:ascii="Arial" w:hAnsi="Arial" w:cs="Arial"/>
          <w:b/>
          <w:sz w:val="20"/>
          <w:szCs w:val="20"/>
        </w:rPr>
        <w:t>3</w:t>
      </w:r>
      <w:r w:rsidRPr="00FC47FA">
        <w:rPr>
          <w:rFonts w:ascii="Arial" w:hAnsi="Arial" w:cs="Arial"/>
          <w:b/>
          <w:sz w:val="20"/>
          <w:szCs w:val="20"/>
        </w:rPr>
        <w:t xml:space="preserve"> (dos mil </w:t>
      </w:r>
      <w:r w:rsidR="00982574" w:rsidRPr="00FC47FA">
        <w:rPr>
          <w:rFonts w:ascii="Arial" w:hAnsi="Arial" w:cs="Arial"/>
          <w:b/>
          <w:sz w:val="20"/>
          <w:szCs w:val="20"/>
        </w:rPr>
        <w:t>veintitrés</w:t>
      </w:r>
      <w:r w:rsidRPr="00FC47FA">
        <w:rPr>
          <w:rFonts w:ascii="Arial" w:hAnsi="Arial" w:cs="Arial"/>
          <w:b/>
          <w:sz w:val="20"/>
          <w:szCs w:val="20"/>
        </w:rPr>
        <w:t xml:space="preserve">), </w:t>
      </w:r>
      <w:r w:rsidRPr="00FC47FA">
        <w:rPr>
          <w:rFonts w:ascii="Arial" w:hAnsi="Arial" w:cs="Arial"/>
          <w:sz w:val="20"/>
          <w:szCs w:val="20"/>
        </w:rPr>
        <w:t xml:space="preserve">se </w:t>
      </w:r>
      <w:r w:rsidR="00DC6446" w:rsidRPr="00FC47FA">
        <w:rPr>
          <w:rFonts w:ascii="Arial" w:hAnsi="Arial" w:cs="Arial"/>
          <w:sz w:val="20"/>
          <w:szCs w:val="20"/>
        </w:rPr>
        <w:t>llevó</w:t>
      </w:r>
      <w:r w:rsidRPr="00FC47FA">
        <w:rPr>
          <w:rFonts w:ascii="Arial" w:hAnsi="Arial" w:cs="Arial"/>
          <w:sz w:val="20"/>
          <w:szCs w:val="20"/>
        </w:rPr>
        <w:t xml:space="preserve"> a cabo la </w:t>
      </w:r>
      <w:r w:rsidR="00122B35">
        <w:rPr>
          <w:rFonts w:ascii="Arial" w:hAnsi="Arial" w:cs="Arial"/>
          <w:sz w:val="20"/>
          <w:szCs w:val="20"/>
        </w:rPr>
        <w:t xml:space="preserve">Cuarta </w:t>
      </w:r>
      <w:r w:rsidRPr="00FC47FA">
        <w:rPr>
          <w:rFonts w:ascii="Arial" w:hAnsi="Arial" w:cs="Arial"/>
          <w:sz w:val="20"/>
          <w:szCs w:val="20"/>
        </w:rPr>
        <w:t xml:space="preserve">Sesión Ordinaria del Comité de Adquisiciones de la Secretaría Ejecutiva del Sistema Estatal Anticorrupción de Jalisco, misma que se </w:t>
      </w:r>
      <w:r w:rsidR="00DC6446" w:rsidRPr="00FC47FA">
        <w:rPr>
          <w:rFonts w:ascii="Arial" w:hAnsi="Arial" w:cs="Arial"/>
          <w:sz w:val="20"/>
          <w:szCs w:val="20"/>
        </w:rPr>
        <w:t>realiz</w:t>
      </w:r>
      <w:r w:rsidR="006C098B" w:rsidRPr="00FC47FA">
        <w:rPr>
          <w:rFonts w:ascii="Arial" w:hAnsi="Arial" w:cs="Arial"/>
          <w:sz w:val="20"/>
          <w:szCs w:val="20"/>
        </w:rPr>
        <w:t>ó</w:t>
      </w:r>
      <w:r w:rsidRPr="00FC47FA">
        <w:rPr>
          <w:rFonts w:ascii="Arial" w:hAnsi="Arial" w:cs="Arial"/>
          <w:sz w:val="20"/>
          <w:szCs w:val="20"/>
        </w:rPr>
        <w:t xml:space="preserve"> de manera </w:t>
      </w:r>
      <w:r w:rsidR="006D3B28">
        <w:rPr>
          <w:rFonts w:ascii="Arial" w:hAnsi="Arial" w:cs="Arial"/>
          <w:sz w:val="22"/>
          <w:szCs w:val="22"/>
        </w:rPr>
        <w:t xml:space="preserve">NO PRESENCIAL, EN MODALIDAD VIRTUAL, a través de la aplicación Microsoft </w:t>
      </w:r>
      <w:proofErr w:type="spellStart"/>
      <w:r w:rsidR="006D3B28">
        <w:rPr>
          <w:rFonts w:ascii="Arial" w:hAnsi="Arial" w:cs="Arial"/>
          <w:sz w:val="22"/>
          <w:szCs w:val="22"/>
        </w:rPr>
        <w:t>Teams</w:t>
      </w:r>
      <w:proofErr w:type="spellEnd"/>
      <w:r w:rsidRPr="00FC47FA">
        <w:rPr>
          <w:rFonts w:ascii="Arial" w:hAnsi="Arial" w:cs="Arial"/>
          <w:sz w:val="20"/>
          <w:szCs w:val="20"/>
        </w:rPr>
        <w:t xml:space="preserve">,  </w:t>
      </w:r>
      <w:r w:rsidR="00343127" w:rsidRPr="00FC47FA">
        <w:rPr>
          <w:rFonts w:ascii="Arial" w:hAnsi="Arial" w:cs="Arial"/>
          <w:sz w:val="20"/>
          <w:szCs w:val="20"/>
        </w:rPr>
        <w:t>de conformidad a lo establecido</w:t>
      </w:r>
      <w:r w:rsidRPr="00FC47FA">
        <w:rPr>
          <w:rFonts w:ascii="Arial" w:hAnsi="Arial" w:cs="Arial"/>
          <w:sz w:val="20"/>
          <w:szCs w:val="20"/>
        </w:rPr>
        <w:t xml:space="preserve"> en los artículos </w:t>
      </w:r>
      <w:r w:rsidR="006D3B28" w:rsidRPr="006D3B28">
        <w:rPr>
          <w:rFonts w:ascii="Arial" w:hAnsi="Arial" w:cs="Arial"/>
          <w:sz w:val="20"/>
          <w:szCs w:val="20"/>
        </w:rPr>
        <w:t>23, 24, 25, 28 y 30 fracción I</w:t>
      </w:r>
      <w:r w:rsidRPr="00B141C4">
        <w:rPr>
          <w:rFonts w:ascii="Arial" w:hAnsi="Arial" w:cs="Arial"/>
          <w:sz w:val="20"/>
          <w:szCs w:val="20"/>
        </w:rPr>
        <w:t xml:space="preserve"> y demás aplicables de la Ley de Compras Gubernamentales, Enajenaciones y Contratación de Servicios del Estado de Jalisco y sus Municipios: </w:t>
      </w:r>
    </w:p>
    <w:p w14:paraId="3C1A4831" w14:textId="77777777" w:rsidR="00E82891" w:rsidRPr="00B141C4" w:rsidRDefault="00E82891" w:rsidP="005D78F2">
      <w:pPr>
        <w:jc w:val="both"/>
        <w:rPr>
          <w:rFonts w:ascii="Arial" w:hAnsi="Arial" w:cs="Arial"/>
          <w:sz w:val="20"/>
          <w:szCs w:val="20"/>
        </w:rPr>
      </w:pPr>
    </w:p>
    <w:p w14:paraId="5B5FBE10" w14:textId="23D75A92" w:rsidR="002A1F1A" w:rsidRPr="00B141C4" w:rsidRDefault="002A1F1A" w:rsidP="00B141C4">
      <w:pPr>
        <w:ind w:left="-142"/>
        <w:jc w:val="both"/>
        <w:rPr>
          <w:rFonts w:ascii="Arial" w:hAnsi="Arial" w:cs="Arial"/>
          <w:sz w:val="20"/>
          <w:szCs w:val="20"/>
        </w:rPr>
      </w:pPr>
      <w:r>
        <w:rPr>
          <w:rFonts w:ascii="Arial" w:hAnsi="Arial" w:cs="Arial"/>
          <w:sz w:val="20"/>
          <w:szCs w:val="20"/>
        </w:rPr>
        <w:t xml:space="preserve">Se procede a nombrar lista de asistencia por parte de la Lic. </w:t>
      </w:r>
      <w:r w:rsidR="005D78F2">
        <w:rPr>
          <w:rFonts w:ascii="Arial" w:hAnsi="Arial" w:cs="Arial"/>
          <w:sz w:val="20"/>
          <w:szCs w:val="20"/>
        </w:rPr>
        <w:t>Martha Irai Arri</w:t>
      </w:r>
      <w:r w:rsidR="009E22E5">
        <w:rPr>
          <w:rFonts w:ascii="Arial" w:hAnsi="Arial" w:cs="Arial"/>
          <w:sz w:val="20"/>
          <w:szCs w:val="20"/>
        </w:rPr>
        <w:t>ola</w:t>
      </w:r>
      <w:r w:rsidR="005D78F2">
        <w:rPr>
          <w:rFonts w:ascii="Arial" w:hAnsi="Arial" w:cs="Arial"/>
          <w:sz w:val="20"/>
          <w:szCs w:val="20"/>
        </w:rPr>
        <w:t xml:space="preserve"> Flores</w:t>
      </w:r>
      <w:r>
        <w:rPr>
          <w:rFonts w:ascii="Arial" w:hAnsi="Arial" w:cs="Arial"/>
          <w:sz w:val="20"/>
          <w:szCs w:val="20"/>
        </w:rPr>
        <w:t xml:space="preserve">, </w:t>
      </w:r>
      <w:r w:rsidR="005D78F2">
        <w:rPr>
          <w:rFonts w:ascii="Arial" w:hAnsi="Arial" w:cs="Arial"/>
          <w:sz w:val="20"/>
          <w:szCs w:val="20"/>
        </w:rPr>
        <w:t>Presidenta Suplente del Comité de Adquisiciones de la SESAJ</w:t>
      </w:r>
      <w:r w:rsidR="00E82891">
        <w:rPr>
          <w:rFonts w:ascii="Arial" w:hAnsi="Arial" w:cs="Arial"/>
          <w:sz w:val="20"/>
          <w:szCs w:val="20"/>
        </w:rPr>
        <w:t>,</w:t>
      </w:r>
      <w:r w:rsidR="00E51A78">
        <w:rPr>
          <w:rFonts w:ascii="Arial" w:hAnsi="Arial" w:cs="Arial"/>
          <w:sz w:val="20"/>
          <w:szCs w:val="20"/>
        </w:rPr>
        <w:t xml:space="preserve"> </w:t>
      </w:r>
      <w:r w:rsidR="005D78F2">
        <w:rPr>
          <w:rFonts w:ascii="Arial" w:hAnsi="Arial" w:cs="Arial"/>
          <w:sz w:val="20"/>
          <w:szCs w:val="20"/>
        </w:rPr>
        <w:t xml:space="preserve">para dar </w:t>
      </w:r>
      <w:r w:rsidR="00E51A78">
        <w:rPr>
          <w:rFonts w:ascii="Arial" w:hAnsi="Arial" w:cs="Arial"/>
          <w:sz w:val="20"/>
          <w:szCs w:val="20"/>
        </w:rPr>
        <w:t xml:space="preserve">fe </w:t>
      </w:r>
      <w:r w:rsidR="00E82891">
        <w:rPr>
          <w:rFonts w:ascii="Arial" w:hAnsi="Arial" w:cs="Arial"/>
          <w:sz w:val="20"/>
          <w:szCs w:val="20"/>
        </w:rPr>
        <w:t>de</w:t>
      </w:r>
      <w:r w:rsidR="00E51A78">
        <w:rPr>
          <w:rFonts w:ascii="Arial" w:hAnsi="Arial" w:cs="Arial"/>
          <w:sz w:val="20"/>
          <w:szCs w:val="20"/>
        </w:rPr>
        <w:t xml:space="preserve"> que existe qu</w:t>
      </w:r>
      <w:r w:rsidR="000C1DF4">
        <w:rPr>
          <w:rFonts w:ascii="Arial" w:hAnsi="Arial" w:cs="Arial"/>
          <w:sz w:val="20"/>
          <w:szCs w:val="20"/>
        </w:rPr>
        <w:t>ó</w:t>
      </w:r>
      <w:r w:rsidR="00E51A78">
        <w:rPr>
          <w:rFonts w:ascii="Arial" w:hAnsi="Arial" w:cs="Arial"/>
          <w:sz w:val="20"/>
          <w:szCs w:val="20"/>
        </w:rPr>
        <w:t xml:space="preserve">rum legal para llevar a cabo la </w:t>
      </w:r>
      <w:r w:rsidR="005D78F2">
        <w:rPr>
          <w:rFonts w:ascii="Arial" w:hAnsi="Arial" w:cs="Arial"/>
          <w:sz w:val="20"/>
          <w:szCs w:val="20"/>
        </w:rPr>
        <w:t>Tercera</w:t>
      </w:r>
      <w:r w:rsidR="00E51A78">
        <w:rPr>
          <w:rFonts w:ascii="Arial" w:hAnsi="Arial" w:cs="Arial"/>
          <w:sz w:val="20"/>
          <w:szCs w:val="20"/>
        </w:rPr>
        <w:t xml:space="preserve"> Sesión Ordinaria de </w:t>
      </w:r>
      <w:r w:rsidR="009328B0">
        <w:rPr>
          <w:rFonts w:ascii="Arial" w:hAnsi="Arial" w:cs="Arial"/>
          <w:sz w:val="20"/>
          <w:szCs w:val="20"/>
        </w:rPr>
        <w:t>Comité de Adquisiciones de la Secretaria Ejecutiva del Sistema Estatal Anticorrupción de Jalisco.</w:t>
      </w:r>
    </w:p>
    <w:p w14:paraId="576056D1" w14:textId="77777777" w:rsidR="006178DC" w:rsidRPr="00B141C4" w:rsidRDefault="006178DC" w:rsidP="00B141C4">
      <w:pPr>
        <w:ind w:left="-142"/>
        <w:jc w:val="both"/>
        <w:rPr>
          <w:rFonts w:ascii="Arial" w:hAnsi="Arial" w:cs="Arial"/>
          <w:sz w:val="20"/>
          <w:szCs w:val="20"/>
        </w:rPr>
      </w:pPr>
    </w:p>
    <w:p w14:paraId="25EF6712" w14:textId="3F7789B2" w:rsidR="006178DC" w:rsidRPr="00B141C4" w:rsidRDefault="006178DC" w:rsidP="00B141C4">
      <w:pPr>
        <w:ind w:left="-142"/>
        <w:jc w:val="both"/>
        <w:rPr>
          <w:rFonts w:ascii="Arial" w:hAnsi="Arial" w:cs="Arial"/>
          <w:sz w:val="20"/>
          <w:szCs w:val="20"/>
        </w:rPr>
      </w:pPr>
      <w:r w:rsidRPr="00B141C4">
        <w:rPr>
          <w:rFonts w:ascii="Arial" w:hAnsi="Arial" w:cs="Arial"/>
          <w:sz w:val="20"/>
          <w:szCs w:val="20"/>
        </w:rPr>
        <w:t xml:space="preserve">Para </w:t>
      </w:r>
      <w:proofErr w:type="gramStart"/>
      <w:r w:rsidRPr="00B141C4">
        <w:rPr>
          <w:rFonts w:ascii="Arial" w:hAnsi="Arial" w:cs="Arial"/>
          <w:sz w:val="20"/>
          <w:szCs w:val="20"/>
        </w:rPr>
        <w:t>dar inicio a</w:t>
      </w:r>
      <w:proofErr w:type="gramEnd"/>
      <w:r w:rsidRPr="00B141C4">
        <w:rPr>
          <w:rFonts w:ascii="Arial" w:hAnsi="Arial" w:cs="Arial"/>
          <w:sz w:val="20"/>
          <w:szCs w:val="20"/>
        </w:rPr>
        <w:t xml:space="preserve"> esta </w:t>
      </w:r>
      <w:r w:rsidR="00122B35">
        <w:rPr>
          <w:rFonts w:ascii="Arial" w:hAnsi="Arial" w:cs="Arial"/>
          <w:sz w:val="20"/>
          <w:szCs w:val="20"/>
        </w:rPr>
        <w:t>Cuarta</w:t>
      </w:r>
      <w:r w:rsidRPr="00B141C4">
        <w:rPr>
          <w:rFonts w:ascii="Arial" w:hAnsi="Arial" w:cs="Arial"/>
          <w:sz w:val="20"/>
          <w:szCs w:val="20"/>
        </w:rPr>
        <w:t xml:space="preserve"> Sesión Ordinaria y al no existir inconveniente se procede a dar lectura al orden del </w:t>
      </w:r>
      <w:r w:rsidRPr="00FC47FA">
        <w:rPr>
          <w:rFonts w:ascii="Arial" w:hAnsi="Arial" w:cs="Arial"/>
          <w:sz w:val="20"/>
          <w:szCs w:val="20"/>
        </w:rPr>
        <w:t xml:space="preserve">día por la </w:t>
      </w:r>
      <w:r w:rsidR="003673C7" w:rsidRPr="00FC47FA">
        <w:rPr>
          <w:rFonts w:ascii="Arial" w:hAnsi="Arial" w:cs="Arial"/>
          <w:sz w:val="20"/>
          <w:szCs w:val="20"/>
        </w:rPr>
        <w:t xml:space="preserve">Lic. Dulce Elena López Aguirre, </w:t>
      </w:r>
      <w:r w:rsidRPr="00FC47FA">
        <w:rPr>
          <w:rFonts w:ascii="Arial" w:hAnsi="Arial" w:cs="Arial"/>
          <w:sz w:val="20"/>
          <w:szCs w:val="20"/>
        </w:rPr>
        <w:t>Secretaria Técnica</w:t>
      </w:r>
      <w:r w:rsidR="003673C7" w:rsidRPr="00FC47FA">
        <w:rPr>
          <w:rFonts w:ascii="Arial" w:hAnsi="Arial" w:cs="Arial"/>
          <w:sz w:val="20"/>
          <w:szCs w:val="20"/>
        </w:rPr>
        <w:t xml:space="preserve"> del Comit</w:t>
      </w:r>
      <w:r w:rsidR="00FC47FA">
        <w:rPr>
          <w:rFonts w:ascii="Arial" w:hAnsi="Arial" w:cs="Arial"/>
          <w:sz w:val="20"/>
          <w:szCs w:val="20"/>
        </w:rPr>
        <w:t>é</w:t>
      </w:r>
      <w:r w:rsidRPr="00FC47FA">
        <w:rPr>
          <w:rFonts w:ascii="Arial" w:hAnsi="Arial" w:cs="Arial"/>
          <w:sz w:val="20"/>
          <w:szCs w:val="20"/>
        </w:rPr>
        <w:t>:</w:t>
      </w:r>
      <w:r w:rsidRPr="00B141C4">
        <w:rPr>
          <w:rFonts w:ascii="Arial" w:hAnsi="Arial" w:cs="Arial"/>
          <w:sz w:val="20"/>
          <w:szCs w:val="20"/>
        </w:rPr>
        <w:t xml:space="preserve"> </w:t>
      </w:r>
    </w:p>
    <w:p w14:paraId="350482DF" w14:textId="77777777" w:rsidR="006178DC" w:rsidRPr="00B141C4" w:rsidRDefault="006178DC" w:rsidP="00B141C4">
      <w:pPr>
        <w:ind w:left="-142"/>
        <w:jc w:val="both"/>
        <w:rPr>
          <w:rFonts w:ascii="Arial" w:hAnsi="Arial" w:cs="Arial"/>
          <w:sz w:val="20"/>
          <w:szCs w:val="20"/>
        </w:rPr>
      </w:pPr>
    </w:p>
    <w:p w14:paraId="0634AE1E" w14:textId="77777777" w:rsidR="00666F6C" w:rsidRPr="00B141C4" w:rsidRDefault="00666F6C" w:rsidP="00B141C4">
      <w:pPr>
        <w:jc w:val="both"/>
        <w:rPr>
          <w:rFonts w:ascii="Arial" w:hAnsi="Arial" w:cs="Arial"/>
          <w:sz w:val="20"/>
          <w:szCs w:val="20"/>
          <w:highlight w:val="yellow"/>
        </w:rPr>
      </w:pPr>
    </w:p>
    <w:p w14:paraId="6813ED68" w14:textId="77777777" w:rsidR="00666F6C" w:rsidRDefault="00666F6C" w:rsidP="00B141C4">
      <w:pPr>
        <w:jc w:val="center"/>
        <w:rPr>
          <w:rFonts w:ascii="Arial" w:hAnsi="Arial" w:cs="Arial"/>
          <w:b/>
          <w:bCs/>
          <w:sz w:val="20"/>
          <w:szCs w:val="20"/>
          <w:u w:val="single"/>
        </w:rPr>
      </w:pPr>
      <w:r w:rsidRPr="00B141C4">
        <w:rPr>
          <w:rFonts w:ascii="Arial" w:hAnsi="Arial" w:cs="Arial"/>
          <w:b/>
          <w:bCs/>
          <w:sz w:val="20"/>
          <w:szCs w:val="20"/>
          <w:u w:val="single"/>
        </w:rPr>
        <w:t>ORDEN DEL DÍA</w:t>
      </w:r>
    </w:p>
    <w:p w14:paraId="21967F74" w14:textId="77777777" w:rsidR="00F6190C" w:rsidRDefault="00F6190C" w:rsidP="00B141C4">
      <w:pPr>
        <w:jc w:val="center"/>
        <w:rPr>
          <w:rFonts w:ascii="Arial" w:hAnsi="Arial" w:cs="Arial"/>
          <w:b/>
          <w:bCs/>
          <w:sz w:val="20"/>
          <w:szCs w:val="20"/>
          <w:u w:val="single"/>
        </w:rPr>
      </w:pPr>
    </w:p>
    <w:p w14:paraId="091C16C9" w14:textId="77777777" w:rsidR="00260AF8" w:rsidRPr="00B141C4" w:rsidRDefault="00260AF8" w:rsidP="00B141C4">
      <w:pPr>
        <w:rPr>
          <w:rFonts w:ascii="Arial" w:hAnsi="Arial" w:cs="Arial"/>
          <w:sz w:val="20"/>
          <w:szCs w:val="20"/>
        </w:rPr>
      </w:pPr>
    </w:p>
    <w:p w14:paraId="51F55E87" w14:textId="05D2D6AC" w:rsidR="00122B35" w:rsidRDefault="00122B35" w:rsidP="00122B35">
      <w:pPr>
        <w:numPr>
          <w:ilvl w:val="0"/>
          <w:numId w:val="26"/>
        </w:numPr>
        <w:jc w:val="both"/>
        <w:rPr>
          <w:rFonts w:ascii="Arial" w:hAnsi="Arial" w:cs="Arial"/>
          <w:sz w:val="20"/>
          <w:szCs w:val="20"/>
          <w:lang w:val="es-ES"/>
        </w:rPr>
      </w:pPr>
      <w:bookmarkStart w:id="0" w:name="_Hlk63764538"/>
      <w:r w:rsidRPr="00122B35">
        <w:rPr>
          <w:rFonts w:ascii="Arial" w:hAnsi="Arial" w:cs="Arial"/>
          <w:sz w:val="20"/>
          <w:szCs w:val="20"/>
          <w:lang w:val="es-ES"/>
        </w:rPr>
        <w:t>Lista de asistencia y declaración de q</w:t>
      </w:r>
      <w:r>
        <w:rPr>
          <w:rFonts w:ascii="Arial" w:hAnsi="Arial" w:cs="Arial"/>
          <w:sz w:val="20"/>
          <w:szCs w:val="20"/>
          <w:lang w:val="es-ES"/>
        </w:rPr>
        <w:t>u</w:t>
      </w:r>
      <w:r w:rsidRPr="00122B35">
        <w:rPr>
          <w:rFonts w:ascii="Arial" w:hAnsi="Arial" w:cs="Arial"/>
          <w:sz w:val="20"/>
          <w:szCs w:val="20"/>
          <w:lang w:val="es-ES"/>
        </w:rPr>
        <w:t>órum legal;</w:t>
      </w:r>
    </w:p>
    <w:p w14:paraId="108D425B" w14:textId="77777777" w:rsidR="00122B35" w:rsidRPr="00122B35" w:rsidRDefault="00122B35" w:rsidP="00122B35">
      <w:pPr>
        <w:ind w:left="720"/>
        <w:jc w:val="both"/>
        <w:rPr>
          <w:rFonts w:ascii="Arial" w:hAnsi="Arial" w:cs="Arial"/>
          <w:sz w:val="20"/>
          <w:szCs w:val="20"/>
          <w:lang w:val="es-ES"/>
        </w:rPr>
      </w:pPr>
    </w:p>
    <w:p w14:paraId="4D38436C" w14:textId="77777777" w:rsidR="00122B35" w:rsidRDefault="00122B35" w:rsidP="00122B35">
      <w:pPr>
        <w:numPr>
          <w:ilvl w:val="0"/>
          <w:numId w:val="26"/>
        </w:numPr>
        <w:jc w:val="both"/>
        <w:rPr>
          <w:rFonts w:ascii="Arial" w:hAnsi="Arial" w:cs="Arial"/>
          <w:sz w:val="20"/>
          <w:szCs w:val="20"/>
          <w:lang w:val="es-ES"/>
        </w:rPr>
      </w:pPr>
      <w:r w:rsidRPr="00122B35">
        <w:rPr>
          <w:rFonts w:ascii="Arial" w:hAnsi="Arial" w:cs="Arial"/>
          <w:sz w:val="20"/>
          <w:szCs w:val="20"/>
          <w:lang w:val="es-ES"/>
        </w:rPr>
        <w:t>Lectura y aprobación del orden del día;</w:t>
      </w:r>
    </w:p>
    <w:p w14:paraId="64279D48" w14:textId="77777777" w:rsidR="00122B35" w:rsidRPr="00122B35" w:rsidRDefault="00122B35" w:rsidP="00122B35">
      <w:pPr>
        <w:jc w:val="both"/>
        <w:rPr>
          <w:rFonts w:ascii="Arial" w:hAnsi="Arial" w:cs="Arial"/>
          <w:sz w:val="20"/>
          <w:szCs w:val="20"/>
          <w:lang w:val="es-ES"/>
        </w:rPr>
      </w:pPr>
    </w:p>
    <w:p w14:paraId="027F7309" w14:textId="77777777" w:rsidR="00122B35" w:rsidRDefault="00122B35" w:rsidP="00122B35">
      <w:pPr>
        <w:numPr>
          <w:ilvl w:val="0"/>
          <w:numId w:val="26"/>
        </w:numPr>
        <w:jc w:val="both"/>
        <w:rPr>
          <w:rFonts w:ascii="Arial" w:hAnsi="Arial" w:cs="Arial"/>
          <w:sz w:val="20"/>
          <w:szCs w:val="20"/>
          <w:lang w:val="es-ES"/>
        </w:rPr>
      </w:pPr>
      <w:r w:rsidRPr="00122B35">
        <w:rPr>
          <w:rFonts w:ascii="Arial" w:hAnsi="Arial" w:cs="Arial"/>
          <w:sz w:val="20"/>
          <w:szCs w:val="20"/>
          <w:lang w:val="es-ES"/>
        </w:rPr>
        <w:t>Lectura del acta anterior;</w:t>
      </w:r>
    </w:p>
    <w:p w14:paraId="2193423C" w14:textId="77777777" w:rsidR="00122B35" w:rsidRPr="00122B35" w:rsidRDefault="00122B35" w:rsidP="00122B35">
      <w:pPr>
        <w:jc w:val="both"/>
        <w:rPr>
          <w:rFonts w:ascii="Arial" w:hAnsi="Arial" w:cs="Arial"/>
          <w:sz w:val="20"/>
          <w:szCs w:val="20"/>
          <w:lang w:val="es-ES"/>
        </w:rPr>
      </w:pPr>
    </w:p>
    <w:p w14:paraId="6E6CC9DA" w14:textId="77777777" w:rsidR="00122B35" w:rsidRPr="00122B35" w:rsidRDefault="00122B35" w:rsidP="00122B35">
      <w:pPr>
        <w:numPr>
          <w:ilvl w:val="0"/>
          <w:numId w:val="26"/>
        </w:numPr>
        <w:jc w:val="both"/>
        <w:rPr>
          <w:rFonts w:ascii="Arial" w:hAnsi="Arial" w:cs="Arial"/>
          <w:sz w:val="20"/>
          <w:szCs w:val="20"/>
          <w:lang w:val="es-ES"/>
        </w:rPr>
      </w:pPr>
      <w:r w:rsidRPr="00122B35">
        <w:rPr>
          <w:rFonts w:ascii="Arial" w:hAnsi="Arial" w:cs="Arial"/>
          <w:sz w:val="20"/>
          <w:szCs w:val="20"/>
          <w:lang w:val="es-ES"/>
        </w:rPr>
        <w:t>Revisión de la agenda de trabajo:</w:t>
      </w:r>
    </w:p>
    <w:p w14:paraId="5E88A921" w14:textId="77777777" w:rsidR="00122B35" w:rsidRPr="00122B35" w:rsidRDefault="00122B35" w:rsidP="00122B35">
      <w:pPr>
        <w:jc w:val="both"/>
        <w:rPr>
          <w:rFonts w:ascii="Arial" w:hAnsi="Arial" w:cs="Arial"/>
          <w:sz w:val="20"/>
          <w:szCs w:val="20"/>
          <w:lang w:val="es-ES"/>
        </w:rPr>
      </w:pPr>
    </w:p>
    <w:p w14:paraId="3BCD4E5A" w14:textId="77777777" w:rsidR="00122B35" w:rsidRPr="00122B35" w:rsidRDefault="00122B35" w:rsidP="00122B35">
      <w:pPr>
        <w:numPr>
          <w:ilvl w:val="1"/>
          <w:numId w:val="26"/>
        </w:numPr>
        <w:jc w:val="both"/>
        <w:rPr>
          <w:rFonts w:ascii="Arial" w:hAnsi="Arial" w:cs="Arial"/>
          <w:sz w:val="20"/>
          <w:szCs w:val="20"/>
          <w:lang w:val="es-ES"/>
        </w:rPr>
      </w:pPr>
      <w:r w:rsidRPr="00122B35">
        <w:rPr>
          <w:rFonts w:ascii="Arial" w:hAnsi="Arial" w:cs="Arial"/>
          <w:sz w:val="20"/>
          <w:szCs w:val="20"/>
          <w:lang w:val="es-ES"/>
        </w:rPr>
        <w:t xml:space="preserve">Emisión de Fallo de la Licitación Pública Local con Concurrencia del Comité </w:t>
      </w:r>
      <w:r w:rsidRPr="00122B35">
        <w:rPr>
          <w:rFonts w:ascii="Arial" w:hAnsi="Arial" w:cs="Arial"/>
          <w:b/>
          <w:bCs/>
          <w:sz w:val="20"/>
          <w:szCs w:val="20"/>
          <w:lang w:val="es-ES"/>
        </w:rPr>
        <w:t>LPLCC-03-SESAJ-DTP/2023</w:t>
      </w:r>
      <w:r w:rsidRPr="00122B35">
        <w:rPr>
          <w:rFonts w:ascii="Arial" w:hAnsi="Arial" w:cs="Arial"/>
          <w:sz w:val="20"/>
          <w:szCs w:val="20"/>
          <w:lang w:val="es-ES"/>
        </w:rPr>
        <w:t xml:space="preserve"> para la “</w:t>
      </w:r>
      <w:r w:rsidRPr="00122B35">
        <w:rPr>
          <w:rFonts w:ascii="Arial" w:hAnsi="Arial" w:cs="Arial"/>
          <w:b/>
          <w:sz w:val="20"/>
          <w:szCs w:val="20"/>
          <w:lang w:val="es-MX"/>
        </w:rPr>
        <w:t>RENOVACIÓN DE LICECIAMIENTO DE SOFTWARE PARA LA SECRETARÍA EJECUTIVA DEL SISTEMA ESTATAL ANTICORRUPCIÓN DE JALISCO”</w:t>
      </w:r>
      <w:r w:rsidRPr="00122B35">
        <w:rPr>
          <w:rFonts w:ascii="Arial" w:hAnsi="Arial" w:cs="Arial"/>
          <w:sz w:val="20"/>
          <w:szCs w:val="20"/>
          <w:lang w:val="es-ES"/>
        </w:rPr>
        <w:t>.</w:t>
      </w:r>
    </w:p>
    <w:p w14:paraId="4E4393BC" w14:textId="77777777" w:rsidR="00122B35" w:rsidRPr="00122B35" w:rsidRDefault="00122B35" w:rsidP="00122B35">
      <w:pPr>
        <w:jc w:val="both"/>
        <w:rPr>
          <w:rFonts w:ascii="Arial" w:hAnsi="Arial" w:cs="Arial"/>
          <w:sz w:val="20"/>
          <w:szCs w:val="20"/>
          <w:lang w:val="es-ES"/>
        </w:rPr>
      </w:pPr>
    </w:p>
    <w:p w14:paraId="11876040" w14:textId="77777777" w:rsidR="00122B35" w:rsidRPr="00122B35" w:rsidRDefault="00122B35" w:rsidP="00122B35">
      <w:pPr>
        <w:numPr>
          <w:ilvl w:val="1"/>
          <w:numId w:val="26"/>
        </w:numPr>
        <w:jc w:val="both"/>
        <w:rPr>
          <w:rFonts w:ascii="Arial" w:hAnsi="Arial" w:cs="Arial"/>
          <w:sz w:val="20"/>
          <w:szCs w:val="20"/>
          <w:lang w:val="es-ES"/>
        </w:rPr>
      </w:pPr>
      <w:r w:rsidRPr="00122B35">
        <w:rPr>
          <w:rFonts w:ascii="Arial" w:hAnsi="Arial" w:cs="Arial"/>
          <w:sz w:val="20"/>
          <w:szCs w:val="20"/>
          <w:lang w:val="es-ES"/>
        </w:rPr>
        <w:t xml:space="preserve">Cambio de representante en los procesos de Licitación sin concurrencia del Comité de Adquisiciones, los cuales fueron  asignados en el acuerdo 7 de la Primera Sesión  Ordinaria de fecha 10 de febrero de 2023, el cual establece </w:t>
      </w:r>
      <w:r w:rsidRPr="00122B35">
        <w:rPr>
          <w:rFonts w:ascii="Arial" w:hAnsi="Arial" w:cs="Arial"/>
          <w:i/>
          <w:iCs/>
          <w:sz w:val="20"/>
          <w:szCs w:val="20"/>
          <w:lang w:val="es-ES"/>
        </w:rPr>
        <w:t>que la designación se realice por períodos de tiempo correspondientes a cuatro meses por cada una de las representaciones del sector Empresarial dando inicio con el primer período el Consejo Mexicano de Comercio Exterior, segundo periodo el Consejo de Cámaras Industriales de Jalisco, tercer periodo el Consejo de Desarrollo Agropecuario y Agroindustrial de Jalisco representando al Consejo Nacional Agropecuario, cuarto período Confederación Patronal de la República Mexicana, esto debido a que la representación del Consejo de Cámaras Industriales de Jalisco cuenta con una agenda de trabajo saturada y se complica su representación en el periodo comprendido de junio - agosto de 2023.</w:t>
      </w:r>
    </w:p>
    <w:p w14:paraId="11843FA2" w14:textId="77777777" w:rsidR="00122B35" w:rsidRPr="00122B35" w:rsidRDefault="00122B35" w:rsidP="00122B35">
      <w:pPr>
        <w:jc w:val="both"/>
        <w:rPr>
          <w:rFonts w:ascii="Arial" w:hAnsi="Arial" w:cs="Arial"/>
          <w:sz w:val="20"/>
          <w:szCs w:val="20"/>
          <w:lang w:val="es-ES"/>
        </w:rPr>
      </w:pPr>
    </w:p>
    <w:p w14:paraId="1989EF2A" w14:textId="77777777" w:rsidR="00122B35" w:rsidRDefault="00122B35" w:rsidP="00122B35">
      <w:pPr>
        <w:numPr>
          <w:ilvl w:val="0"/>
          <w:numId w:val="26"/>
        </w:numPr>
        <w:jc w:val="both"/>
        <w:rPr>
          <w:rFonts w:ascii="Arial" w:hAnsi="Arial" w:cs="Arial"/>
          <w:sz w:val="20"/>
          <w:szCs w:val="20"/>
          <w:lang w:val="es-ES"/>
        </w:rPr>
      </w:pPr>
      <w:r w:rsidRPr="00122B35">
        <w:rPr>
          <w:rFonts w:ascii="Arial" w:hAnsi="Arial" w:cs="Arial"/>
          <w:sz w:val="20"/>
          <w:szCs w:val="20"/>
          <w:lang w:val="es-ES"/>
        </w:rPr>
        <w:t>Asuntos varios;</w:t>
      </w:r>
    </w:p>
    <w:p w14:paraId="71DBF84E" w14:textId="77777777" w:rsidR="00122B35" w:rsidRPr="00122B35" w:rsidRDefault="00122B35" w:rsidP="00122B35">
      <w:pPr>
        <w:ind w:left="720"/>
        <w:jc w:val="both"/>
        <w:rPr>
          <w:rFonts w:ascii="Arial" w:hAnsi="Arial" w:cs="Arial"/>
          <w:sz w:val="20"/>
          <w:szCs w:val="20"/>
          <w:lang w:val="es-ES"/>
        </w:rPr>
      </w:pPr>
    </w:p>
    <w:p w14:paraId="5BA8D268" w14:textId="77777777" w:rsidR="00122B35" w:rsidRDefault="00122B35" w:rsidP="00122B35">
      <w:pPr>
        <w:numPr>
          <w:ilvl w:val="0"/>
          <w:numId w:val="26"/>
        </w:numPr>
        <w:jc w:val="both"/>
        <w:rPr>
          <w:rFonts w:ascii="Arial" w:hAnsi="Arial" w:cs="Arial"/>
          <w:sz w:val="20"/>
          <w:szCs w:val="20"/>
          <w:lang w:val="es-ES"/>
        </w:rPr>
      </w:pPr>
      <w:r w:rsidRPr="00122B35">
        <w:rPr>
          <w:rFonts w:ascii="Arial" w:hAnsi="Arial" w:cs="Arial"/>
          <w:sz w:val="20"/>
          <w:szCs w:val="20"/>
          <w:lang w:val="es-ES"/>
        </w:rPr>
        <w:t>Lectura de acuerdos y comisiones; y</w:t>
      </w:r>
    </w:p>
    <w:p w14:paraId="55726B76" w14:textId="77777777" w:rsidR="00122B35" w:rsidRPr="00122B35" w:rsidRDefault="00122B35" w:rsidP="00122B35">
      <w:pPr>
        <w:jc w:val="both"/>
        <w:rPr>
          <w:rFonts w:ascii="Arial" w:hAnsi="Arial" w:cs="Arial"/>
          <w:sz w:val="20"/>
          <w:szCs w:val="20"/>
          <w:lang w:val="es-ES"/>
        </w:rPr>
      </w:pPr>
    </w:p>
    <w:p w14:paraId="769CC9CD" w14:textId="77777777" w:rsidR="00122B35" w:rsidRPr="00122B35" w:rsidRDefault="00122B35" w:rsidP="00122B35">
      <w:pPr>
        <w:numPr>
          <w:ilvl w:val="0"/>
          <w:numId w:val="26"/>
        </w:numPr>
        <w:jc w:val="both"/>
        <w:rPr>
          <w:rFonts w:ascii="Arial" w:hAnsi="Arial" w:cs="Arial"/>
          <w:sz w:val="20"/>
          <w:szCs w:val="20"/>
          <w:lang w:val="es-ES"/>
        </w:rPr>
      </w:pPr>
      <w:r w:rsidRPr="00122B35">
        <w:rPr>
          <w:rFonts w:ascii="Arial" w:hAnsi="Arial" w:cs="Arial"/>
          <w:sz w:val="20"/>
          <w:szCs w:val="20"/>
          <w:lang w:val="es-ES"/>
        </w:rPr>
        <w:t>Clausura de la sesión.</w:t>
      </w:r>
    </w:p>
    <w:p w14:paraId="7880CDD1" w14:textId="77777777" w:rsidR="00501779" w:rsidRDefault="00501779" w:rsidP="005D78F2">
      <w:pPr>
        <w:jc w:val="both"/>
        <w:rPr>
          <w:rFonts w:ascii="Arial" w:hAnsi="Arial" w:cs="Arial"/>
          <w:sz w:val="20"/>
          <w:szCs w:val="20"/>
        </w:rPr>
      </w:pPr>
    </w:p>
    <w:p w14:paraId="2CCE6103" w14:textId="77777777" w:rsidR="00F6190C" w:rsidRPr="005D78F2" w:rsidRDefault="00F6190C" w:rsidP="005D78F2">
      <w:pPr>
        <w:jc w:val="both"/>
        <w:rPr>
          <w:rFonts w:ascii="Arial" w:hAnsi="Arial" w:cs="Arial"/>
          <w:sz w:val="20"/>
          <w:szCs w:val="20"/>
        </w:rPr>
      </w:pPr>
    </w:p>
    <w:bookmarkEnd w:id="0"/>
    <w:p w14:paraId="2055A62C" w14:textId="10D4B03E" w:rsidR="00F6190C" w:rsidRDefault="006E2254" w:rsidP="00F6190C">
      <w:pPr>
        <w:pStyle w:val="Ttulo"/>
        <w:tabs>
          <w:tab w:val="left" w:pos="7911"/>
        </w:tabs>
        <w:rPr>
          <w:b/>
          <w:spacing w:val="60"/>
          <w:sz w:val="20"/>
        </w:rPr>
      </w:pPr>
      <w:r w:rsidRPr="00B141C4">
        <w:rPr>
          <w:b/>
          <w:spacing w:val="60"/>
          <w:sz w:val="20"/>
        </w:rPr>
        <w:t>DESARROLLO DEL ORDEN DEL DÍA:</w:t>
      </w:r>
    </w:p>
    <w:p w14:paraId="42B4E749" w14:textId="77777777" w:rsidR="00F6190C" w:rsidRPr="00F6190C" w:rsidRDefault="00F6190C" w:rsidP="00F6190C">
      <w:pPr>
        <w:pStyle w:val="Subttulo"/>
      </w:pPr>
    </w:p>
    <w:p w14:paraId="0A1FCDE7" w14:textId="77777777" w:rsidR="00501779" w:rsidRPr="00B141C4" w:rsidRDefault="00501779" w:rsidP="00B141C4">
      <w:pPr>
        <w:jc w:val="both"/>
        <w:rPr>
          <w:rFonts w:ascii="Arial" w:hAnsi="Arial" w:cs="Arial"/>
          <w:sz w:val="20"/>
          <w:szCs w:val="20"/>
        </w:rPr>
      </w:pPr>
    </w:p>
    <w:p w14:paraId="3AEA0EB7" w14:textId="32C380BA" w:rsidR="006E2254" w:rsidRPr="00B141C4" w:rsidRDefault="006E2254" w:rsidP="00B141C4">
      <w:pPr>
        <w:jc w:val="both"/>
        <w:rPr>
          <w:rFonts w:ascii="Arial" w:hAnsi="Arial" w:cs="Arial"/>
          <w:sz w:val="20"/>
          <w:szCs w:val="20"/>
        </w:rPr>
      </w:pPr>
      <w:r w:rsidRPr="00B141C4">
        <w:rPr>
          <w:rFonts w:ascii="Arial" w:hAnsi="Arial" w:cs="Arial"/>
          <w:b/>
          <w:sz w:val="20"/>
          <w:szCs w:val="20"/>
        </w:rPr>
        <w:t>Punto 1 de</w:t>
      </w:r>
      <w:r w:rsidR="00DC6446" w:rsidRPr="00B141C4">
        <w:rPr>
          <w:rFonts w:ascii="Arial" w:hAnsi="Arial" w:cs="Arial"/>
          <w:b/>
          <w:sz w:val="20"/>
          <w:szCs w:val="20"/>
        </w:rPr>
        <w:t>l</w:t>
      </w:r>
      <w:r w:rsidRPr="00B141C4">
        <w:rPr>
          <w:rFonts w:ascii="Arial" w:hAnsi="Arial" w:cs="Arial"/>
          <w:b/>
          <w:sz w:val="20"/>
          <w:szCs w:val="20"/>
        </w:rPr>
        <w:t xml:space="preserve"> orden del día.</w:t>
      </w:r>
      <w:r w:rsidRPr="00B141C4">
        <w:rPr>
          <w:rFonts w:ascii="Arial" w:hAnsi="Arial" w:cs="Arial"/>
          <w:sz w:val="20"/>
          <w:szCs w:val="20"/>
        </w:rPr>
        <w:t xml:space="preserve"> Lista de asistencia y declaración de quórum legal;</w:t>
      </w:r>
    </w:p>
    <w:p w14:paraId="02DA98FC" w14:textId="77777777" w:rsidR="006E2254" w:rsidRPr="00B141C4" w:rsidRDefault="006E2254" w:rsidP="00B141C4">
      <w:pPr>
        <w:jc w:val="both"/>
        <w:rPr>
          <w:rFonts w:ascii="Arial" w:hAnsi="Arial" w:cs="Arial"/>
          <w:sz w:val="20"/>
          <w:szCs w:val="20"/>
        </w:rPr>
      </w:pPr>
    </w:p>
    <w:p w14:paraId="69C3BC0B" w14:textId="4CC02211" w:rsidR="00715839" w:rsidRDefault="003E4207" w:rsidP="00B141C4">
      <w:pPr>
        <w:jc w:val="both"/>
        <w:rPr>
          <w:rFonts w:ascii="Arial" w:hAnsi="Arial" w:cs="Arial"/>
          <w:bCs/>
          <w:sz w:val="20"/>
          <w:szCs w:val="20"/>
        </w:rPr>
      </w:pPr>
      <w:r w:rsidRPr="00C62C86">
        <w:rPr>
          <w:rFonts w:ascii="Arial" w:hAnsi="Arial" w:cs="Arial"/>
          <w:b/>
          <w:bCs/>
          <w:sz w:val="20"/>
          <w:szCs w:val="20"/>
        </w:rPr>
        <w:t>ACUERDO</w:t>
      </w:r>
      <w:r w:rsidR="00DF36B6" w:rsidRPr="00C62C86">
        <w:rPr>
          <w:rFonts w:ascii="Arial" w:hAnsi="Arial" w:cs="Arial"/>
          <w:b/>
          <w:bCs/>
          <w:sz w:val="20"/>
          <w:szCs w:val="20"/>
        </w:rPr>
        <w:t xml:space="preserve"> 1</w:t>
      </w:r>
      <w:r w:rsidRPr="00C62C86">
        <w:rPr>
          <w:rFonts w:ascii="Arial" w:hAnsi="Arial" w:cs="Arial"/>
          <w:b/>
          <w:bCs/>
          <w:sz w:val="20"/>
          <w:szCs w:val="20"/>
        </w:rPr>
        <w:t>:</w:t>
      </w:r>
      <w:r w:rsidRPr="00C62C86">
        <w:rPr>
          <w:rFonts w:ascii="Arial" w:hAnsi="Arial" w:cs="Arial"/>
          <w:sz w:val="20"/>
          <w:szCs w:val="20"/>
        </w:rPr>
        <w:t xml:space="preserve"> </w:t>
      </w:r>
      <w:r w:rsidR="006178DC" w:rsidRPr="002D0F43">
        <w:rPr>
          <w:rFonts w:ascii="Arial" w:hAnsi="Arial" w:cs="Arial"/>
          <w:i/>
          <w:iCs/>
          <w:sz w:val="20"/>
          <w:szCs w:val="20"/>
        </w:rPr>
        <w:t xml:space="preserve">Se pasó la lista de asistencia, </w:t>
      </w:r>
      <w:r w:rsidR="006178DC" w:rsidRPr="002D0F43">
        <w:rPr>
          <w:rFonts w:ascii="Arial" w:hAnsi="Arial" w:cs="Arial"/>
          <w:bCs/>
          <w:i/>
          <w:iCs/>
          <w:sz w:val="20"/>
          <w:szCs w:val="20"/>
        </w:rPr>
        <w:t>contando con la presencia de</w:t>
      </w:r>
      <w:r w:rsidR="005D78F2">
        <w:rPr>
          <w:rFonts w:ascii="Arial" w:hAnsi="Arial" w:cs="Arial"/>
          <w:bCs/>
          <w:i/>
          <w:iCs/>
          <w:sz w:val="20"/>
          <w:szCs w:val="20"/>
        </w:rPr>
        <w:t xml:space="preserve"> </w:t>
      </w:r>
      <w:r w:rsidR="007D01D4">
        <w:rPr>
          <w:rFonts w:ascii="Arial" w:hAnsi="Arial" w:cs="Arial"/>
          <w:bCs/>
          <w:i/>
          <w:iCs/>
          <w:sz w:val="20"/>
          <w:szCs w:val="20"/>
        </w:rPr>
        <w:t>l</w:t>
      </w:r>
      <w:r w:rsidR="005D78F2">
        <w:rPr>
          <w:rFonts w:ascii="Arial" w:hAnsi="Arial" w:cs="Arial"/>
          <w:bCs/>
          <w:i/>
          <w:iCs/>
          <w:sz w:val="20"/>
          <w:szCs w:val="20"/>
        </w:rPr>
        <w:t>a</w:t>
      </w:r>
      <w:r w:rsidR="006178DC" w:rsidRPr="002D0F43">
        <w:rPr>
          <w:rFonts w:ascii="Arial" w:hAnsi="Arial" w:cs="Arial"/>
          <w:bCs/>
          <w:i/>
          <w:iCs/>
          <w:sz w:val="20"/>
          <w:szCs w:val="20"/>
        </w:rPr>
        <w:t xml:space="preserve"> President</w:t>
      </w:r>
      <w:r w:rsidR="005D78F2">
        <w:rPr>
          <w:rFonts w:ascii="Arial" w:hAnsi="Arial" w:cs="Arial"/>
          <w:bCs/>
          <w:i/>
          <w:iCs/>
          <w:sz w:val="20"/>
          <w:szCs w:val="20"/>
        </w:rPr>
        <w:t>a Suplente</w:t>
      </w:r>
      <w:r w:rsidR="006178DC" w:rsidRPr="002D0F43">
        <w:rPr>
          <w:rFonts w:ascii="Arial" w:hAnsi="Arial" w:cs="Arial"/>
          <w:bCs/>
          <w:i/>
          <w:iCs/>
          <w:sz w:val="20"/>
          <w:szCs w:val="20"/>
        </w:rPr>
        <w:t xml:space="preserve"> del Comité</w:t>
      </w:r>
      <w:r w:rsidR="007D01D4">
        <w:rPr>
          <w:rFonts w:ascii="Arial" w:hAnsi="Arial" w:cs="Arial"/>
          <w:bCs/>
          <w:i/>
          <w:iCs/>
          <w:sz w:val="20"/>
          <w:szCs w:val="20"/>
        </w:rPr>
        <w:t xml:space="preserve">, </w:t>
      </w:r>
      <w:r w:rsidR="005D78F2">
        <w:rPr>
          <w:rFonts w:ascii="Arial" w:hAnsi="Arial" w:cs="Arial"/>
          <w:bCs/>
          <w:i/>
          <w:iCs/>
          <w:sz w:val="20"/>
          <w:szCs w:val="20"/>
        </w:rPr>
        <w:t xml:space="preserve">la Lic. Martha Irai </w:t>
      </w:r>
      <w:r w:rsidR="005D78F2" w:rsidRPr="00D26A77">
        <w:rPr>
          <w:rFonts w:ascii="Arial" w:hAnsi="Arial" w:cs="Arial"/>
          <w:bCs/>
          <w:i/>
          <w:iCs/>
          <w:sz w:val="20"/>
          <w:szCs w:val="20"/>
        </w:rPr>
        <w:t>Arriola Flores</w:t>
      </w:r>
      <w:r w:rsidR="006178DC" w:rsidRPr="00D26A77">
        <w:rPr>
          <w:rFonts w:ascii="Arial" w:hAnsi="Arial" w:cs="Arial"/>
          <w:bCs/>
          <w:i/>
          <w:iCs/>
          <w:sz w:val="20"/>
          <w:szCs w:val="20"/>
        </w:rPr>
        <w:t>,</w:t>
      </w:r>
      <w:r w:rsidR="00DF36B6" w:rsidRPr="00D26A77">
        <w:rPr>
          <w:rFonts w:ascii="Arial" w:hAnsi="Arial" w:cs="Arial"/>
          <w:bCs/>
          <w:i/>
          <w:iCs/>
          <w:sz w:val="20"/>
          <w:szCs w:val="20"/>
        </w:rPr>
        <w:t xml:space="preserve"> </w:t>
      </w:r>
      <w:r w:rsidR="00D26A77" w:rsidRPr="00D26A77">
        <w:rPr>
          <w:rFonts w:ascii="Arial" w:hAnsi="Arial" w:cs="Arial"/>
          <w:bCs/>
          <w:i/>
          <w:iCs/>
          <w:sz w:val="20"/>
          <w:szCs w:val="20"/>
        </w:rPr>
        <w:t>3</w:t>
      </w:r>
      <w:r w:rsidR="006178DC" w:rsidRPr="00D26A77">
        <w:rPr>
          <w:rFonts w:ascii="Arial" w:hAnsi="Arial" w:cs="Arial"/>
          <w:bCs/>
          <w:i/>
          <w:iCs/>
          <w:sz w:val="20"/>
          <w:szCs w:val="20"/>
        </w:rPr>
        <w:t xml:space="preserve"> </w:t>
      </w:r>
      <w:r w:rsidR="00DF36B6" w:rsidRPr="00D26A77">
        <w:rPr>
          <w:rFonts w:ascii="Arial" w:hAnsi="Arial" w:cs="Arial"/>
          <w:bCs/>
          <w:i/>
          <w:iCs/>
          <w:sz w:val="20"/>
          <w:szCs w:val="20"/>
        </w:rPr>
        <w:t>(</w:t>
      </w:r>
      <w:r w:rsidR="00D26A77" w:rsidRPr="00D26A77">
        <w:rPr>
          <w:rFonts w:ascii="Arial" w:hAnsi="Arial" w:cs="Arial"/>
          <w:bCs/>
          <w:i/>
          <w:iCs/>
          <w:sz w:val="20"/>
          <w:szCs w:val="20"/>
        </w:rPr>
        <w:t>tres</w:t>
      </w:r>
      <w:r w:rsidR="00DF36B6" w:rsidRPr="00D26A77">
        <w:rPr>
          <w:rFonts w:ascii="Arial" w:hAnsi="Arial" w:cs="Arial"/>
          <w:bCs/>
          <w:i/>
          <w:iCs/>
          <w:sz w:val="20"/>
          <w:szCs w:val="20"/>
        </w:rPr>
        <w:t>)</w:t>
      </w:r>
      <w:r w:rsidR="002125F6" w:rsidRPr="00D26A77">
        <w:rPr>
          <w:rFonts w:ascii="Arial" w:hAnsi="Arial" w:cs="Arial"/>
          <w:bCs/>
          <w:i/>
          <w:iCs/>
          <w:sz w:val="20"/>
          <w:szCs w:val="20"/>
        </w:rPr>
        <w:t xml:space="preserve"> </w:t>
      </w:r>
      <w:r w:rsidR="006178DC" w:rsidRPr="00D26A77">
        <w:rPr>
          <w:rFonts w:ascii="Arial" w:hAnsi="Arial" w:cs="Arial"/>
          <w:bCs/>
          <w:i/>
          <w:iCs/>
          <w:sz w:val="20"/>
          <w:szCs w:val="20"/>
        </w:rPr>
        <w:t xml:space="preserve">vocales titulares </w:t>
      </w:r>
      <w:r w:rsidR="00A077D3" w:rsidRPr="00D26A77">
        <w:rPr>
          <w:rFonts w:ascii="Arial" w:hAnsi="Arial" w:cs="Arial"/>
          <w:bCs/>
          <w:i/>
          <w:iCs/>
          <w:sz w:val="20"/>
          <w:szCs w:val="20"/>
        </w:rPr>
        <w:t xml:space="preserve">y </w:t>
      </w:r>
      <w:r w:rsidR="0039526E" w:rsidRPr="00D26A77">
        <w:rPr>
          <w:rFonts w:ascii="Arial" w:hAnsi="Arial" w:cs="Arial"/>
          <w:bCs/>
          <w:i/>
          <w:iCs/>
          <w:sz w:val="20"/>
          <w:szCs w:val="20"/>
        </w:rPr>
        <w:t>4</w:t>
      </w:r>
      <w:r w:rsidR="00DF36B6" w:rsidRPr="00D26A77">
        <w:rPr>
          <w:rFonts w:ascii="Arial" w:hAnsi="Arial" w:cs="Arial"/>
          <w:bCs/>
          <w:i/>
          <w:iCs/>
          <w:sz w:val="20"/>
          <w:szCs w:val="20"/>
        </w:rPr>
        <w:t xml:space="preserve"> (</w:t>
      </w:r>
      <w:r w:rsidR="0039526E" w:rsidRPr="00D26A77">
        <w:rPr>
          <w:rFonts w:ascii="Arial" w:hAnsi="Arial" w:cs="Arial"/>
          <w:bCs/>
          <w:i/>
          <w:iCs/>
          <w:sz w:val="20"/>
          <w:szCs w:val="20"/>
        </w:rPr>
        <w:t>cuatro</w:t>
      </w:r>
      <w:r w:rsidR="00DF36B6" w:rsidRPr="00D26A77">
        <w:rPr>
          <w:rFonts w:ascii="Arial" w:hAnsi="Arial" w:cs="Arial"/>
          <w:bCs/>
          <w:i/>
          <w:iCs/>
          <w:sz w:val="20"/>
          <w:szCs w:val="20"/>
        </w:rPr>
        <w:t>)</w:t>
      </w:r>
      <w:r w:rsidR="00BA6C7F" w:rsidRPr="00D26A77">
        <w:rPr>
          <w:rFonts w:ascii="Arial" w:hAnsi="Arial" w:cs="Arial"/>
          <w:bCs/>
          <w:i/>
          <w:iCs/>
          <w:sz w:val="20"/>
          <w:szCs w:val="20"/>
        </w:rPr>
        <w:t xml:space="preserve"> </w:t>
      </w:r>
      <w:r w:rsidR="006178DC" w:rsidRPr="00D26A77">
        <w:rPr>
          <w:rFonts w:ascii="Arial" w:hAnsi="Arial" w:cs="Arial"/>
          <w:bCs/>
          <w:i/>
          <w:iCs/>
          <w:sz w:val="20"/>
          <w:szCs w:val="20"/>
        </w:rPr>
        <w:t>vocales suplentes</w:t>
      </w:r>
      <w:r w:rsidR="006178DC" w:rsidRPr="00D0655A">
        <w:rPr>
          <w:rFonts w:ascii="Arial" w:hAnsi="Arial" w:cs="Arial"/>
          <w:bCs/>
          <w:i/>
          <w:iCs/>
          <w:sz w:val="20"/>
          <w:szCs w:val="20"/>
        </w:rPr>
        <w:t xml:space="preserve"> </w:t>
      </w:r>
      <w:r w:rsidR="00BA6C7F" w:rsidRPr="00D0655A">
        <w:rPr>
          <w:rFonts w:ascii="Arial" w:hAnsi="Arial" w:cs="Arial"/>
          <w:bCs/>
          <w:i/>
          <w:iCs/>
          <w:sz w:val="20"/>
          <w:szCs w:val="20"/>
        </w:rPr>
        <w:t xml:space="preserve"> todos ell</w:t>
      </w:r>
      <w:r w:rsidR="00BA6C7F" w:rsidRPr="002D0F43">
        <w:rPr>
          <w:rFonts w:ascii="Arial" w:hAnsi="Arial" w:cs="Arial"/>
          <w:bCs/>
          <w:i/>
          <w:iCs/>
          <w:sz w:val="20"/>
          <w:szCs w:val="20"/>
        </w:rPr>
        <w:t xml:space="preserve">os </w:t>
      </w:r>
      <w:r w:rsidR="006178DC" w:rsidRPr="002D0F43">
        <w:rPr>
          <w:rFonts w:ascii="Arial" w:hAnsi="Arial" w:cs="Arial"/>
          <w:bCs/>
          <w:i/>
          <w:iCs/>
          <w:sz w:val="20"/>
          <w:szCs w:val="20"/>
        </w:rPr>
        <w:t xml:space="preserve">con voz y voto, por lo cual se procedió a declarar la existencia de quórum legal para </w:t>
      </w:r>
      <w:proofErr w:type="gramStart"/>
      <w:r w:rsidR="006178DC" w:rsidRPr="002D0F43">
        <w:rPr>
          <w:rFonts w:ascii="Arial" w:hAnsi="Arial" w:cs="Arial"/>
          <w:bCs/>
          <w:i/>
          <w:iCs/>
          <w:sz w:val="20"/>
          <w:szCs w:val="20"/>
        </w:rPr>
        <w:t>dar inicio a</w:t>
      </w:r>
      <w:proofErr w:type="gramEnd"/>
      <w:r w:rsidR="006178DC" w:rsidRPr="002D0F43">
        <w:rPr>
          <w:rFonts w:ascii="Arial" w:hAnsi="Arial" w:cs="Arial"/>
          <w:bCs/>
          <w:i/>
          <w:iCs/>
          <w:sz w:val="20"/>
          <w:szCs w:val="20"/>
        </w:rPr>
        <w:t xml:space="preserve"> la </w:t>
      </w:r>
      <w:r w:rsidR="00122B35">
        <w:rPr>
          <w:rFonts w:ascii="Arial" w:hAnsi="Arial" w:cs="Arial"/>
          <w:bCs/>
          <w:i/>
          <w:iCs/>
          <w:sz w:val="20"/>
          <w:szCs w:val="20"/>
        </w:rPr>
        <w:t>Cuarta</w:t>
      </w:r>
      <w:r w:rsidR="006178DC" w:rsidRPr="002D0F43">
        <w:rPr>
          <w:rFonts w:ascii="Arial" w:hAnsi="Arial" w:cs="Arial"/>
          <w:bCs/>
          <w:i/>
          <w:iCs/>
          <w:sz w:val="20"/>
          <w:szCs w:val="20"/>
        </w:rPr>
        <w:t xml:space="preserve"> Sesión Ordinaria del Comité de Adquisiciones de la SESAJ.</w:t>
      </w:r>
    </w:p>
    <w:p w14:paraId="5FE4ED73" w14:textId="77777777" w:rsidR="00B141C4" w:rsidRPr="00B141C4" w:rsidRDefault="00B141C4" w:rsidP="00B141C4">
      <w:pPr>
        <w:jc w:val="both"/>
        <w:rPr>
          <w:rFonts w:ascii="Arial" w:hAnsi="Arial" w:cs="Arial"/>
          <w:bCs/>
          <w:sz w:val="20"/>
          <w:szCs w:val="20"/>
        </w:rPr>
      </w:pPr>
    </w:p>
    <w:tbl>
      <w:tblPr>
        <w:tblpPr w:leftFromText="141" w:rightFromText="141" w:vertAnchor="text" w:tblpY="21"/>
        <w:tblW w:w="9180" w:type="dxa"/>
        <w:tblLayout w:type="fixed"/>
        <w:tblLook w:val="0000" w:firstRow="0" w:lastRow="0" w:firstColumn="0" w:lastColumn="0" w:noHBand="0" w:noVBand="0"/>
      </w:tblPr>
      <w:tblGrid>
        <w:gridCol w:w="3794"/>
        <w:gridCol w:w="3402"/>
        <w:gridCol w:w="1984"/>
      </w:tblGrid>
      <w:tr w:rsidR="00715839" w:rsidRPr="003D5042" w14:paraId="588BA714" w14:textId="77777777">
        <w:trPr>
          <w:trHeight w:val="558"/>
        </w:trPr>
        <w:tc>
          <w:tcPr>
            <w:tcW w:w="3794" w:type="dxa"/>
            <w:tcBorders>
              <w:top w:val="single" w:sz="4" w:space="0" w:color="000000"/>
              <w:left w:val="single" w:sz="4" w:space="0" w:color="000000"/>
              <w:bottom w:val="single" w:sz="4" w:space="0" w:color="000000"/>
            </w:tcBorders>
            <w:shd w:val="clear" w:color="auto" w:fill="BFBFBF" w:themeFill="background1" w:themeFillShade="BF"/>
            <w:vAlign w:val="center"/>
          </w:tcPr>
          <w:p w14:paraId="27EA5554" w14:textId="77777777" w:rsidR="00715839" w:rsidRPr="004D6282" w:rsidRDefault="00715839">
            <w:pPr>
              <w:jc w:val="center"/>
              <w:rPr>
                <w:rFonts w:ascii="Arial" w:hAnsi="Arial" w:cs="Arial"/>
                <w:b/>
                <w:sz w:val="20"/>
                <w:szCs w:val="20"/>
              </w:rPr>
            </w:pPr>
            <w:r w:rsidRPr="004D6282">
              <w:rPr>
                <w:rFonts w:ascii="Arial" w:hAnsi="Arial" w:cs="Arial"/>
                <w:b/>
                <w:sz w:val="20"/>
                <w:szCs w:val="20"/>
              </w:rPr>
              <w:t>NOMBRE</w:t>
            </w:r>
          </w:p>
        </w:tc>
        <w:tc>
          <w:tcPr>
            <w:tcW w:w="340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3D83E65" w14:textId="77777777" w:rsidR="00715839" w:rsidRPr="004D6282" w:rsidRDefault="00715839">
            <w:pPr>
              <w:ind w:left="34"/>
              <w:jc w:val="center"/>
              <w:rPr>
                <w:rFonts w:ascii="Arial" w:hAnsi="Arial" w:cs="Arial"/>
                <w:b/>
                <w:sz w:val="20"/>
                <w:szCs w:val="20"/>
              </w:rPr>
            </w:pPr>
            <w:r w:rsidRPr="004D6282">
              <w:rPr>
                <w:rFonts w:ascii="Arial" w:hAnsi="Arial" w:cs="Arial"/>
                <w:b/>
                <w:sz w:val="20"/>
                <w:szCs w:val="20"/>
              </w:rPr>
              <w:t>CARGO Y REPRESENTACIÓN</w:t>
            </w:r>
          </w:p>
        </w:tc>
        <w:tc>
          <w:tcPr>
            <w:tcW w:w="198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79DEA272" w14:textId="77777777" w:rsidR="00715839" w:rsidRPr="004D6282" w:rsidRDefault="00715839">
            <w:pPr>
              <w:ind w:left="34"/>
              <w:jc w:val="center"/>
              <w:rPr>
                <w:rFonts w:ascii="Arial" w:hAnsi="Arial" w:cs="Arial"/>
                <w:b/>
                <w:sz w:val="20"/>
                <w:szCs w:val="20"/>
              </w:rPr>
            </w:pPr>
          </w:p>
          <w:p w14:paraId="6D0AF5FC" w14:textId="77777777" w:rsidR="00715839" w:rsidRPr="004D6282" w:rsidRDefault="00715839">
            <w:pPr>
              <w:ind w:left="34"/>
              <w:jc w:val="center"/>
              <w:rPr>
                <w:rFonts w:ascii="Arial" w:hAnsi="Arial" w:cs="Arial"/>
                <w:b/>
                <w:sz w:val="20"/>
                <w:szCs w:val="20"/>
              </w:rPr>
            </w:pPr>
            <w:r w:rsidRPr="004D6282">
              <w:rPr>
                <w:rFonts w:ascii="Arial" w:hAnsi="Arial" w:cs="Arial"/>
                <w:b/>
                <w:sz w:val="20"/>
                <w:szCs w:val="20"/>
              </w:rPr>
              <w:t>CALIDAD DE VOCAL</w:t>
            </w:r>
          </w:p>
        </w:tc>
      </w:tr>
      <w:tr w:rsidR="00715839" w:rsidRPr="003D5042" w14:paraId="1929BA98" w14:textId="77777777">
        <w:trPr>
          <w:trHeight w:val="176"/>
        </w:trPr>
        <w:tc>
          <w:tcPr>
            <w:tcW w:w="3794" w:type="dxa"/>
            <w:tcBorders>
              <w:top w:val="single" w:sz="4" w:space="0" w:color="000000"/>
              <w:left w:val="single" w:sz="4" w:space="0" w:color="000000"/>
              <w:bottom w:val="single" w:sz="4" w:space="0" w:color="000000"/>
            </w:tcBorders>
            <w:shd w:val="clear" w:color="auto" w:fill="auto"/>
            <w:vAlign w:val="center"/>
          </w:tcPr>
          <w:p w14:paraId="00957EB7" w14:textId="374D5B29" w:rsidR="00715839" w:rsidRDefault="00715839">
            <w:pPr>
              <w:rPr>
                <w:rFonts w:ascii="Arial" w:hAnsi="Arial" w:cs="Arial"/>
                <w:b/>
                <w:sz w:val="20"/>
                <w:szCs w:val="20"/>
              </w:rPr>
            </w:pPr>
            <w:r w:rsidRPr="004D6282">
              <w:rPr>
                <w:rFonts w:ascii="Arial" w:hAnsi="Arial" w:cs="Arial"/>
                <w:b/>
                <w:sz w:val="20"/>
                <w:szCs w:val="20"/>
              </w:rPr>
              <w:t xml:space="preserve">Titular: </w:t>
            </w:r>
            <w:r w:rsidR="004D6282" w:rsidRPr="004D6282">
              <w:rPr>
                <w:rFonts w:ascii="Arial" w:hAnsi="Arial" w:cs="Arial"/>
                <w:b/>
                <w:sz w:val="20"/>
                <w:szCs w:val="20"/>
              </w:rPr>
              <w:t>Mtro. Gilberto Tinajero Díaz</w:t>
            </w:r>
          </w:p>
          <w:p w14:paraId="1DF3D04D" w14:textId="77777777" w:rsidR="005D78F2" w:rsidRDefault="005D78F2">
            <w:pPr>
              <w:rPr>
                <w:rFonts w:ascii="Arial" w:hAnsi="Arial" w:cs="Arial"/>
                <w:b/>
                <w:sz w:val="20"/>
                <w:szCs w:val="20"/>
              </w:rPr>
            </w:pPr>
          </w:p>
          <w:p w14:paraId="28A100C9" w14:textId="2C9F9904" w:rsidR="005D78F2" w:rsidRDefault="005D78F2" w:rsidP="005D78F2">
            <w:pPr>
              <w:jc w:val="both"/>
              <w:rPr>
                <w:rFonts w:ascii="Arial" w:hAnsi="Arial" w:cs="Arial"/>
                <w:b/>
                <w:sz w:val="20"/>
                <w:szCs w:val="20"/>
              </w:rPr>
            </w:pPr>
            <w:r>
              <w:rPr>
                <w:rFonts w:ascii="Arial" w:hAnsi="Arial" w:cs="Arial"/>
                <w:b/>
                <w:sz w:val="20"/>
                <w:szCs w:val="20"/>
              </w:rPr>
              <w:t xml:space="preserve">Suplente: Lic. Martha Iraí Arriola Flores </w:t>
            </w:r>
          </w:p>
          <w:p w14:paraId="022ADACC" w14:textId="0E6B98E2" w:rsidR="00715839" w:rsidRPr="005D78F2" w:rsidRDefault="005D78F2" w:rsidP="005D78F2">
            <w:pPr>
              <w:jc w:val="both"/>
              <w:rPr>
                <w:rFonts w:ascii="Arial" w:hAnsi="Arial" w:cs="Arial"/>
                <w:sz w:val="20"/>
                <w:szCs w:val="20"/>
              </w:rPr>
            </w:pPr>
            <w:r w:rsidRPr="00220E45">
              <w:rPr>
                <w:rFonts w:ascii="Arial" w:hAnsi="Arial" w:cs="Arial"/>
                <w:sz w:val="20"/>
                <w:szCs w:val="20"/>
              </w:rPr>
              <w:t>President</w:t>
            </w:r>
            <w:r>
              <w:rPr>
                <w:rFonts w:ascii="Arial" w:hAnsi="Arial" w:cs="Arial"/>
                <w:sz w:val="20"/>
                <w:szCs w:val="20"/>
              </w:rPr>
              <w:t>a Suplente</w:t>
            </w:r>
            <w:r w:rsidRPr="00220E45">
              <w:rPr>
                <w:rFonts w:ascii="Arial" w:hAnsi="Arial" w:cs="Arial"/>
                <w:sz w:val="20"/>
                <w:szCs w:val="20"/>
              </w:rPr>
              <w:t xml:space="preserve"> del Comité de Adquisiciones de la Secretaría Ejecutiva del Sistema Estatal Anticorrupción de Jalisco</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86CF2" w14:textId="031655B9" w:rsidR="00715839" w:rsidRPr="004D6282" w:rsidRDefault="00715839">
            <w:pPr>
              <w:ind w:left="34"/>
              <w:jc w:val="center"/>
              <w:rPr>
                <w:rFonts w:ascii="Arial" w:hAnsi="Arial" w:cs="Arial"/>
                <w:sz w:val="20"/>
                <w:szCs w:val="20"/>
              </w:rPr>
            </w:pPr>
            <w:r w:rsidRPr="004D6282">
              <w:rPr>
                <w:rFonts w:ascii="Arial" w:hAnsi="Arial" w:cs="Arial"/>
                <w:sz w:val="20"/>
                <w:szCs w:val="20"/>
              </w:rPr>
              <w:t>PRESIDENT</w:t>
            </w:r>
            <w:r w:rsidR="008D35D1">
              <w:rPr>
                <w:rFonts w:ascii="Arial" w:hAnsi="Arial" w:cs="Arial"/>
                <w:sz w:val="20"/>
                <w:szCs w:val="20"/>
              </w:rPr>
              <w:t>E</w:t>
            </w:r>
          </w:p>
        </w:tc>
        <w:tc>
          <w:tcPr>
            <w:tcW w:w="1984" w:type="dxa"/>
            <w:tcBorders>
              <w:top w:val="single" w:sz="4" w:space="0" w:color="000000"/>
              <w:left w:val="single" w:sz="4" w:space="0" w:color="000000"/>
              <w:bottom w:val="single" w:sz="4" w:space="0" w:color="000000"/>
              <w:right w:val="single" w:sz="4" w:space="0" w:color="000000"/>
            </w:tcBorders>
          </w:tcPr>
          <w:p w14:paraId="61186507" w14:textId="77777777" w:rsidR="00715839" w:rsidRPr="004D6282" w:rsidRDefault="00715839">
            <w:pPr>
              <w:ind w:left="34"/>
              <w:rPr>
                <w:rFonts w:ascii="Arial" w:hAnsi="Arial" w:cs="Arial"/>
                <w:sz w:val="20"/>
                <w:szCs w:val="20"/>
              </w:rPr>
            </w:pPr>
          </w:p>
          <w:p w14:paraId="7FE8985A" w14:textId="47739404" w:rsidR="00715839" w:rsidRPr="004D6282" w:rsidRDefault="00715839">
            <w:pPr>
              <w:jc w:val="center"/>
              <w:rPr>
                <w:rFonts w:ascii="Arial" w:hAnsi="Arial" w:cs="Arial"/>
                <w:sz w:val="20"/>
                <w:szCs w:val="20"/>
              </w:rPr>
            </w:pPr>
            <w:r w:rsidRPr="004D6282">
              <w:rPr>
                <w:rFonts w:ascii="Arial" w:hAnsi="Arial" w:cs="Arial"/>
                <w:sz w:val="20"/>
                <w:szCs w:val="20"/>
              </w:rPr>
              <w:t>VOZ Y VOTO</w:t>
            </w:r>
            <w:r w:rsidR="002720D8" w:rsidRPr="004D6282">
              <w:rPr>
                <w:rFonts w:ascii="Arial" w:hAnsi="Arial" w:cs="Arial"/>
                <w:sz w:val="20"/>
                <w:szCs w:val="20"/>
              </w:rPr>
              <w:t xml:space="preserve"> DE CALIDAD</w:t>
            </w:r>
          </w:p>
        </w:tc>
      </w:tr>
      <w:tr w:rsidR="005D78F2" w:rsidRPr="003D5042" w14:paraId="31C968E8" w14:textId="77777777">
        <w:trPr>
          <w:trHeight w:val="176"/>
        </w:trPr>
        <w:tc>
          <w:tcPr>
            <w:tcW w:w="3794" w:type="dxa"/>
            <w:tcBorders>
              <w:top w:val="single" w:sz="4" w:space="0" w:color="000000"/>
              <w:left w:val="single" w:sz="4" w:space="0" w:color="000000"/>
              <w:bottom w:val="single" w:sz="4" w:space="0" w:color="000000"/>
            </w:tcBorders>
            <w:shd w:val="clear" w:color="auto" w:fill="auto"/>
            <w:vAlign w:val="center"/>
          </w:tcPr>
          <w:p w14:paraId="464DD827" w14:textId="77777777" w:rsidR="005D78F2" w:rsidRPr="005D78F2" w:rsidRDefault="005D78F2" w:rsidP="005D78F2">
            <w:pPr>
              <w:rPr>
                <w:rFonts w:ascii="Arial" w:hAnsi="Arial" w:cs="Arial"/>
                <w:b/>
                <w:bCs/>
                <w:sz w:val="20"/>
                <w:szCs w:val="20"/>
              </w:rPr>
            </w:pPr>
            <w:r w:rsidRPr="005D78F2">
              <w:rPr>
                <w:rFonts w:ascii="Arial" w:hAnsi="Arial" w:cs="Arial"/>
                <w:b/>
                <w:bCs/>
                <w:sz w:val="20"/>
                <w:szCs w:val="20"/>
              </w:rPr>
              <w:t>Lic. Dulce Elena López Aguirre</w:t>
            </w:r>
          </w:p>
          <w:p w14:paraId="256B352D" w14:textId="676FC3E3" w:rsidR="005D78F2" w:rsidRPr="000D06D2" w:rsidRDefault="005D78F2" w:rsidP="000D06D2">
            <w:pPr>
              <w:jc w:val="both"/>
              <w:rPr>
                <w:rFonts w:ascii="Arial" w:hAnsi="Arial" w:cs="Arial"/>
                <w:bCs/>
                <w:sz w:val="20"/>
                <w:szCs w:val="20"/>
              </w:rPr>
            </w:pPr>
            <w:r w:rsidRPr="005D78F2">
              <w:rPr>
                <w:rFonts w:ascii="Arial" w:hAnsi="Arial" w:cs="Arial"/>
                <w:bCs/>
                <w:sz w:val="20"/>
                <w:szCs w:val="20"/>
              </w:rPr>
              <w:t xml:space="preserve">Secretario Técnico del Comité de Adquisiciones de la Secretaria Ejecutiva del Sistema Estatal Anticorrupción de Jalisco </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E3B8BF" w14:textId="352D2CD3" w:rsidR="005D78F2" w:rsidRPr="004D6282" w:rsidRDefault="005D78F2">
            <w:pPr>
              <w:ind w:left="34"/>
              <w:jc w:val="center"/>
              <w:rPr>
                <w:rFonts w:ascii="Arial" w:hAnsi="Arial" w:cs="Arial"/>
                <w:sz w:val="20"/>
                <w:szCs w:val="20"/>
              </w:rPr>
            </w:pPr>
            <w:r>
              <w:rPr>
                <w:rFonts w:ascii="Arial" w:hAnsi="Arial" w:cs="Arial"/>
                <w:sz w:val="20"/>
                <w:szCs w:val="20"/>
              </w:rPr>
              <w:t>SECRETARIO TÉCNICO</w:t>
            </w:r>
          </w:p>
        </w:tc>
        <w:tc>
          <w:tcPr>
            <w:tcW w:w="1984" w:type="dxa"/>
            <w:tcBorders>
              <w:top w:val="single" w:sz="4" w:space="0" w:color="000000"/>
              <w:left w:val="single" w:sz="4" w:space="0" w:color="000000"/>
              <w:bottom w:val="single" w:sz="4" w:space="0" w:color="000000"/>
              <w:right w:val="single" w:sz="4" w:space="0" w:color="000000"/>
            </w:tcBorders>
          </w:tcPr>
          <w:p w14:paraId="52296F75" w14:textId="77777777" w:rsidR="005D78F2" w:rsidRDefault="005D78F2" w:rsidP="005D78F2">
            <w:pPr>
              <w:ind w:left="34"/>
              <w:jc w:val="center"/>
              <w:rPr>
                <w:rFonts w:ascii="Arial" w:hAnsi="Arial" w:cs="Arial"/>
                <w:sz w:val="20"/>
                <w:szCs w:val="20"/>
              </w:rPr>
            </w:pPr>
          </w:p>
          <w:p w14:paraId="62AC1CD2" w14:textId="77777777" w:rsidR="005D78F2" w:rsidRDefault="005D78F2" w:rsidP="005D78F2">
            <w:pPr>
              <w:ind w:left="34"/>
              <w:jc w:val="center"/>
              <w:rPr>
                <w:rFonts w:ascii="Arial" w:hAnsi="Arial" w:cs="Arial"/>
                <w:sz w:val="20"/>
                <w:szCs w:val="20"/>
              </w:rPr>
            </w:pPr>
          </w:p>
          <w:p w14:paraId="6733301B" w14:textId="35C5A08E" w:rsidR="005D78F2" w:rsidRPr="005D78F2" w:rsidRDefault="005D78F2" w:rsidP="005D78F2">
            <w:pPr>
              <w:ind w:left="34"/>
              <w:jc w:val="center"/>
              <w:rPr>
                <w:rFonts w:ascii="Arial" w:hAnsi="Arial" w:cs="Arial"/>
                <w:sz w:val="20"/>
                <w:szCs w:val="20"/>
              </w:rPr>
            </w:pPr>
            <w:r w:rsidRPr="005D78F2">
              <w:rPr>
                <w:rFonts w:ascii="Arial" w:hAnsi="Arial" w:cs="Arial"/>
                <w:sz w:val="20"/>
                <w:szCs w:val="20"/>
              </w:rPr>
              <w:t>VOZ</w:t>
            </w:r>
          </w:p>
        </w:tc>
      </w:tr>
      <w:tr w:rsidR="005D78F2" w:rsidRPr="003D5042" w14:paraId="549F0742" w14:textId="77777777">
        <w:trPr>
          <w:trHeight w:val="176"/>
        </w:trPr>
        <w:tc>
          <w:tcPr>
            <w:tcW w:w="3794" w:type="dxa"/>
            <w:tcBorders>
              <w:top w:val="single" w:sz="4" w:space="0" w:color="000000"/>
              <w:left w:val="single" w:sz="4" w:space="0" w:color="000000"/>
              <w:bottom w:val="single" w:sz="4" w:space="0" w:color="000000"/>
            </w:tcBorders>
            <w:shd w:val="clear" w:color="auto" w:fill="auto"/>
            <w:vAlign w:val="center"/>
          </w:tcPr>
          <w:p w14:paraId="40D0DE58" w14:textId="77777777" w:rsidR="005D78F2" w:rsidRPr="00B17BAC" w:rsidRDefault="005D78F2" w:rsidP="005D78F2">
            <w:pPr>
              <w:rPr>
                <w:rFonts w:ascii="Arial" w:hAnsi="Arial" w:cs="Arial"/>
                <w:b/>
                <w:bCs/>
                <w:sz w:val="20"/>
                <w:szCs w:val="20"/>
                <w:lang w:val="es-MX"/>
              </w:rPr>
            </w:pPr>
            <w:r w:rsidRPr="00B17BAC">
              <w:rPr>
                <w:rFonts w:ascii="Arial" w:hAnsi="Arial" w:cs="Arial"/>
                <w:b/>
                <w:bCs/>
                <w:sz w:val="20"/>
                <w:szCs w:val="20"/>
              </w:rPr>
              <w:t xml:space="preserve">Lic. </w:t>
            </w:r>
            <w:r>
              <w:rPr>
                <w:rFonts w:ascii="Arial" w:hAnsi="Arial" w:cs="Arial"/>
                <w:b/>
                <w:bCs/>
                <w:sz w:val="20"/>
                <w:szCs w:val="20"/>
              </w:rPr>
              <w:t>Jessica Avalos Alvarez</w:t>
            </w:r>
          </w:p>
          <w:p w14:paraId="06613B0F" w14:textId="276E1BA3" w:rsidR="005D78F2" w:rsidRPr="000D06D2" w:rsidRDefault="005D78F2" w:rsidP="000D06D2">
            <w:pPr>
              <w:jc w:val="both"/>
              <w:rPr>
                <w:rFonts w:ascii="Arial" w:hAnsi="Arial" w:cs="Arial"/>
                <w:sz w:val="20"/>
                <w:szCs w:val="20"/>
                <w:lang w:val="es-MX"/>
              </w:rPr>
            </w:pPr>
            <w:r>
              <w:rPr>
                <w:rFonts w:ascii="Arial" w:hAnsi="Arial" w:cs="Arial"/>
                <w:sz w:val="20"/>
                <w:szCs w:val="20"/>
                <w:lang w:val="es-MX"/>
              </w:rPr>
              <w:t xml:space="preserve">Representante de la </w:t>
            </w:r>
            <w:r w:rsidRPr="00B17BAC">
              <w:rPr>
                <w:rFonts w:ascii="Arial" w:hAnsi="Arial" w:cs="Arial"/>
                <w:sz w:val="20"/>
                <w:szCs w:val="20"/>
                <w:lang w:val="es-MX"/>
              </w:rPr>
              <w:t>Coordina</w:t>
            </w:r>
            <w:r>
              <w:rPr>
                <w:rFonts w:ascii="Arial" w:hAnsi="Arial" w:cs="Arial"/>
                <w:sz w:val="20"/>
                <w:szCs w:val="20"/>
                <w:lang w:val="es-MX"/>
              </w:rPr>
              <w:t>ción</w:t>
            </w:r>
            <w:r w:rsidRPr="00B17BAC">
              <w:rPr>
                <w:rFonts w:ascii="Arial" w:hAnsi="Arial" w:cs="Arial"/>
                <w:sz w:val="20"/>
                <w:szCs w:val="20"/>
                <w:lang w:val="es-MX"/>
              </w:rPr>
              <w:t xml:space="preserve"> de Administración de la Secretaria Ejecutiva del Sistema Estatal Anticorrupción de Jalisco</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2352A3" w14:textId="7B8681BD" w:rsidR="005D78F2" w:rsidRPr="005D78F2" w:rsidRDefault="005D78F2">
            <w:pPr>
              <w:ind w:left="34"/>
              <w:jc w:val="center"/>
              <w:rPr>
                <w:rFonts w:ascii="Arial" w:hAnsi="Arial" w:cs="Arial"/>
                <w:sz w:val="20"/>
                <w:szCs w:val="20"/>
              </w:rPr>
            </w:pPr>
            <w:r w:rsidRPr="005D78F2">
              <w:rPr>
                <w:rFonts w:ascii="Arial" w:hAnsi="Arial" w:cs="Arial"/>
                <w:sz w:val="20"/>
                <w:szCs w:val="20"/>
              </w:rPr>
              <w:t>VOCAL</w:t>
            </w:r>
          </w:p>
        </w:tc>
        <w:tc>
          <w:tcPr>
            <w:tcW w:w="1984" w:type="dxa"/>
            <w:tcBorders>
              <w:top w:val="single" w:sz="4" w:space="0" w:color="000000"/>
              <w:left w:val="single" w:sz="4" w:space="0" w:color="000000"/>
              <w:bottom w:val="single" w:sz="4" w:space="0" w:color="000000"/>
              <w:right w:val="single" w:sz="4" w:space="0" w:color="000000"/>
            </w:tcBorders>
          </w:tcPr>
          <w:p w14:paraId="620EB684" w14:textId="77777777" w:rsidR="005D78F2" w:rsidRPr="005D78F2" w:rsidRDefault="005D78F2" w:rsidP="000D06D2">
            <w:pPr>
              <w:ind w:left="34"/>
              <w:jc w:val="center"/>
              <w:rPr>
                <w:rFonts w:ascii="Arial" w:hAnsi="Arial" w:cs="Arial"/>
                <w:sz w:val="20"/>
                <w:szCs w:val="20"/>
              </w:rPr>
            </w:pPr>
          </w:p>
          <w:p w14:paraId="75B933AB" w14:textId="77777777" w:rsidR="005D78F2" w:rsidRPr="005D78F2" w:rsidRDefault="005D78F2" w:rsidP="000D06D2">
            <w:pPr>
              <w:ind w:left="34"/>
              <w:jc w:val="center"/>
              <w:rPr>
                <w:rFonts w:ascii="Arial" w:hAnsi="Arial" w:cs="Arial"/>
                <w:sz w:val="20"/>
                <w:szCs w:val="20"/>
              </w:rPr>
            </w:pPr>
          </w:p>
          <w:p w14:paraId="75262D26" w14:textId="0732752B" w:rsidR="005D78F2" w:rsidRPr="005D78F2" w:rsidRDefault="005D78F2" w:rsidP="000D06D2">
            <w:pPr>
              <w:jc w:val="center"/>
              <w:rPr>
                <w:rFonts w:ascii="Arial" w:hAnsi="Arial" w:cs="Arial"/>
                <w:sz w:val="20"/>
                <w:szCs w:val="20"/>
              </w:rPr>
            </w:pPr>
            <w:r w:rsidRPr="005D78F2">
              <w:rPr>
                <w:rFonts w:ascii="Arial" w:hAnsi="Arial" w:cs="Arial"/>
                <w:sz w:val="20"/>
                <w:szCs w:val="20"/>
              </w:rPr>
              <w:t>VOZ Y VOTO</w:t>
            </w:r>
          </w:p>
        </w:tc>
      </w:tr>
      <w:tr w:rsidR="005D78F2" w:rsidRPr="003D5042" w14:paraId="04698C72" w14:textId="77777777">
        <w:trPr>
          <w:trHeight w:val="176"/>
        </w:trPr>
        <w:tc>
          <w:tcPr>
            <w:tcW w:w="3794" w:type="dxa"/>
            <w:tcBorders>
              <w:top w:val="single" w:sz="4" w:space="0" w:color="000000"/>
              <w:left w:val="single" w:sz="4" w:space="0" w:color="000000"/>
              <w:bottom w:val="single" w:sz="4" w:space="0" w:color="000000"/>
            </w:tcBorders>
            <w:shd w:val="clear" w:color="auto" w:fill="auto"/>
            <w:vAlign w:val="center"/>
          </w:tcPr>
          <w:p w14:paraId="6F04824A" w14:textId="77777777" w:rsidR="000D06D2" w:rsidRPr="00B17BAC" w:rsidRDefault="000D06D2" w:rsidP="00D0655A">
            <w:pPr>
              <w:jc w:val="both"/>
              <w:rPr>
                <w:rFonts w:ascii="Arial" w:hAnsi="Arial" w:cs="Arial"/>
                <w:b/>
                <w:bCs/>
                <w:sz w:val="20"/>
                <w:szCs w:val="20"/>
              </w:rPr>
            </w:pPr>
            <w:r w:rsidRPr="00B17BAC">
              <w:rPr>
                <w:rFonts w:ascii="Arial" w:hAnsi="Arial" w:cs="Arial"/>
                <w:b/>
                <w:bCs/>
                <w:sz w:val="20"/>
                <w:szCs w:val="20"/>
              </w:rPr>
              <w:t>Lic. María del Carmen Martínez Zubieta</w:t>
            </w:r>
          </w:p>
          <w:p w14:paraId="7CBC5915" w14:textId="235CB922" w:rsidR="005D78F2" w:rsidRPr="000D06D2" w:rsidRDefault="000D06D2" w:rsidP="00D0655A">
            <w:pPr>
              <w:jc w:val="both"/>
              <w:rPr>
                <w:rFonts w:ascii="Arial" w:hAnsi="Arial" w:cs="Arial"/>
                <w:sz w:val="20"/>
                <w:szCs w:val="20"/>
                <w:lang w:val="es-MX"/>
              </w:rPr>
            </w:pPr>
            <w:r w:rsidRPr="00B17BAC">
              <w:rPr>
                <w:rFonts w:ascii="Arial" w:hAnsi="Arial" w:cs="Arial"/>
                <w:sz w:val="20"/>
                <w:szCs w:val="20"/>
                <w:lang w:val="es-MX"/>
              </w:rPr>
              <w:t>Jefa de Recursos  Financieros de la Secretaria Ejecutiva del Sistema Estatal Anticorrupción de Jalisco.</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B263E7" w14:textId="142BD6CF" w:rsidR="005D78F2" w:rsidRPr="000D06D2" w:rsidRDefault="000D06D2">
            <w:pPr>
              <w:ind w:left="34"/>
              <w:jc w:val="center"/>
              <w:rPr>
                <w:rFonts w:ascii="Arial" w:hAnsi="Arial" w:cs="Arial"/>
                <w:sz w:val="20"/>
                <w:szCs w:val="20"/>
              </w:rPr>
            </w:pPr>
            <w:r w:rsidRPr="000D06D2">
              <w:rPr>
                <w:rFonts w:ascii="Arial" w:hAnsi="Arial" w:cs="Arial"/>
                <w:sz w:val="20"/>
                <w:szCs w:val="20"/>
              </w:rPr>
              <w:t>VOCAL</w:t>
            </w:r>
          </w:p>
        </w:tc>
        <w:tc>
          <w:tcPr>
            <w:tcW w:w="1984" w:type="dxa"/>
            <w:tcBorders>
              <w:top w:val="single" w:sz="4" w:space="0" w:color="000000"/>
              <w:left w:val="single" w:sz="4" w:space="0" w:color="000000"/>
              <w:bottom w:val="single" w:sz="4" w:space="0" w:color="000000"/>
              <w:right w:val="single" w:sz="4" w:space="0" w:color="000000"/>
            </w:tcBorders>
          </w:tcPr>
          <w:p w14:paraId="57651E20" w14:textId="77777777" w:rsidR="000D06D2" w:rsidRPr="000D06D2" w:rsidRDefault="000D06D2" w:rsidP="000D06D2">
            <w:pPr>
              <w:ind w:left="34"/>
              <w:jc w:val="center"/>
              <w:rPr>
                <w:rFonts w:ascii="Arial" w:hAnsi="Arial" w:cs="Arial"/>
                <w:sz w:val="20"/>
                <w:szCs w:val="20"/>
              </w:rPr>
            </w:pPr>
          </w:p>
          <w:p w14:paraId="3ADA3480" w14:textId="77777777" w:rsidR="000D06D2" w:rsidRPr="000D06D2" w:rsidRDefault="000D06D2" w:rsidP="000D06D2">
            <w:pPr>
              <w:ind w:left="34"/>
              <w:jc w:val="center"/>
              <w:rPr>
                <w:rFonts w:ascii="Arial" w:hAnsi="Arial" w:cs="Arial"/>
                <w:sz w:val="20"/>
                <w:szCs w:val="20"/>
              </w:rPr>
            </w:pPr>
          </w:p>
          <w:p w14:paraId="36AF76B3" w14:textId="79AD2852" w:rsidR="005D78F2" w:rsidRPr="000D06D2" w:rsidRDefault="000D06D2" w:rsidP="000D06D2">
            <w:pPr>
              <w:jc w:val="center"/>
              <w:rPr>
                <w:rFonts w:ascii="Arial" w:hAnsi="Arial" w:cs="Arial"/>
                <w:sz w:val="20"/>
                <w:szCs w:val="20"/>
              </w:rPr>
            </w:pPr>
            <w:r w:rsidRPr="000D06D2">
              <w:rPr>
                <w:rFonts w:ascii="Arial" w:hAnsi="Arial" w:cs="Arial"/>
                <w:sz w:val="20"/>
                <w:szCs w:val="20"/>
              </w:rPr>
              <w:t>VOZ Y VOTO</w:t>
            </w:r>
          </w:p>
        </w:tc>
      </w:tr>
      <w:tr w:rsidR="005D78F2" w:rsidRPr="003D5042" w14:paraId="712EBB4C" w14:textId="77777777">
        <w:trPr>
          <w:trHeight w:val="176"/>
        </w:trPr>
        <w:tc>
          <w:tcPr>
            <w:tcW w:w="3794" w:type="dxa"/>
            <w:tcBorders>
              <w:top w:val="single" w:sz="4" w:space="0" w:color="000000"/>
              <w:left w:val="single" w:sz="4" w:space="0" w:color="000000"/>
              <w:bottom w:val="single" w:sz="4" w:space="0" w:color="000000"/>
            </w:tcBorders>
            <w:shd w:val="clear" w:color="auto" w:fill="auto"/>
            <w:vAlign w:val="center"/>
          </w:tcPr>
          <w:p w14:paraId="21EDC930" w14:textId="77777777" w:rsidR="000D06D2" w:rsidRPr="00B17BAC" w:rsidRDefault="000D06D2" w:rsidP="000D06D2">
            <w:pPr>
              <w:rPr>
                <w:rFonts w:ascii="Arial" w:hAnsi="Arial" w:cs="Arial"/>
                <w:b/>
                <w:bCs/>
                <w:sz w:val="20"/>
                <w:szCs w:val="20"/>
                <w:lang w:val="es-MX"/>
              </w:rPr>
            </w:pPr>
            <w:r w:rsidRPr="00B17BAC">
              <w:rPr>
                <w:rFonts w:ascii="Arial" w:hAnsi="Arial" w:cs="Arial"/>
                <w:b/>
                <w:bCs/>
                <w:sz w:val="20"/>
                <w:szCs w:val="20"/>
              </w:rPr>
              <w:t>Lic. Miguel Navarro Flores</w:t>
            </w:r>
          </w:p>
          <w:p w14:paraId="574FAAB0" w14:textId="1527650F" w:rsidR="005D78F2" w:rsidRPr="000D06D2" w:rsidRDefault="000D06D2" w:rsidP="000D06D2">
            <w:pPr>
              <w:jc w:val="both"/>
              <w:rPr>
                <w:rFonts w:ascii="Arial" w:hAnsi="Arial" w:cs="Arial"/>
                <w:bCs/>
                <w:sz w:val="20"/>
                <w:szCs w:val="20"/>
                <w:lang w:val="es-MX"/>
              </w:rPr>
            </w:pPr>
            <w:r w:rsidRPr="00B17BAC">
              <w:rPr>
                <w:rFonts w:ascii="Arial" w:hAnsi="Arial" w:cs="Arial"/>
                <w:bCs/>
                <w:sz w:val="20"/>
                <w:szCs w:val="20"/>
                <w:lang w:val="es-MX"/>
              </w:rPr>
              <w:t>Titular de la Unidad de Transparencia de la Secretaría Ejecutiva del Sistema Estatal Anticorrupción de Jalisco</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540991" w14:textId="3C0944C6" w:rsidR="005D78F2" w:rsidRPr="000D06D2" w:rsidRDefault="000D06D2">
            <w:pPr>
              <w:ind w:left="34"/>
              <w:jc w:val="center"/>
              <w:rPr>
                <w:rFonts w:ascii="Arial" w:hAnsi="Arial" w:cs="Arial"/>
                <w:sz w:val="20"/>
                <w:szCs w:val="20"/>
              </w:rPr>
            </w:pPr>
            <w:r w:rsidRPr="000D06D2">
              <w:rPr>
                <w:rFonts w:ascii="Arial" w:hAnsi="Arial" w:cs="Arial"/>
                <w:sz w:val="20"/>
                <w:szCs w:val="20"/>
              </w:rPr>
              <w:t>VOCAL</w:t>
            </w:r>
          </w:p>
        </w:tc>
        <w:tc>
          <w:tcPr>
            <w:tcW w:w="1984" w:type="dxa"/>
            <w:tcBorders>
              <w:top w:val="single" w:sz="4" w:space="0" w:color="000000"/>
              <w:left w:val="single" w:sz="4" w:space="0" w:color="000000"/>
              <w:bottom w:val="single" w:sz="4" w:space="0" w:color="000000"/>
              <w:right w:val="single" w:sz="4" w:space="0" w:color="000000"/>
            </w:tcBorders>
          </w:tcPr>
          <w:p w14:paraId="32C33E1C" w14:textId="77777777" w:rsidR="000D06D2" w:rsidRDefault="000D06D2" w:rsidP="000D06D2">
            <w:pPr>
              <w:ind w:left="34"/>
              <w:jc w:val="center"/>
              <w:rPr>
                <w:rFonts w:ascii="Arial" w:hAnsi="Arial" w:cs="Arial"/>
                <w:sz w:val="20"/>
                <w:szCs w:val="20"/>
              </w:rPr>
            </w:pPr>
          </w:p>
          <w:p w14:paraId="00FFD22D" w14:textId="02F0CF99" w:rsidR="005D78F2" w:rsidRPr="000D06D2" w:rsidRDefault="000D06D2" w:rsidP="000D06D2">
            <w:pPr>
              <w:ind w:left="34"/>
              <w:jc w:val="center"/>
              <w:rPr>
                <w:rFonts w:ascii="Arial" w:hAnsi="Arial" w:cs="Arial"/>
                <w:sz w:val="20"/>
                <w:szCs w:val="20"/>
              </w:rPr>
            </w:pPr>
            <w:r w:rsidRPr="000D06D2">
              <w:rPr>
                <w:rFonts w:ascii="Arial" w:hAnsi="Arial" w:cs="Arial"/>
                <w:sz w:val="20"/>
                <w:szCs w:val="20"/>
              </w:rPr>
              <w:t>VOZ Y VOTO</w:t>
            </w:r>
          </w:p>
        </w:tc>
      </w:tr>
      <w:tr w:rsidR="005D78F2" w:rsidRPr="003D5042" w14:paraId="0BB87AC1" w14:textId="77777777">
        <w:trPr>
          <w:trHeight w:val="176"/>
        </w:trPr>
        <w:tc>
          <w:tcPr>
            <w:tcW w:w="3794" w:type="dxa"/>
            <w:tcBorders>
              <w:top w:val="single" w:sz="4" w:space="0" w:color="000000"/>
              <w:left w:val="single" w:sz="4" w:space="0" w:color="000000"/>
              <w:bottom w:val="single" w:sz="4" w:space="0" w:color="000000"/>
            </w:tcBorders>
            <w:shd w:val="clear" w:color="auto" w:fill="auto"/>
            <w:vAlign w:val="center"/>
          </w:tcPr>
          <w:p w14:paraId="43A3B9F0" w14:textId="77777777" w:rsidR="000D06D2" w:rsidRPr="00B17BAC" w:rsidRDefault="000D06D2" w:rsidP="000D06D2">
            <w:pPr>
              <w:rPr>
                <w:rFonts w:ascii="Arial" w:hAnsi="Arial" w:cs="Arial"/>
                <w:b/>
                <w:bCs/>
                <w:sz w:val="20"/>
                <w:szCs w:val="20"/>
              </w:rPr>
            </w:pPr>
            <w:r w:rsidRPr="00B17BAC">
              <w:rPr>
                <w:rFonts w:ascii="Arial" w:hAnsi="Arial" w:cs="Arial"/>
                <w:b/>
                <w:bCs/>
                <w:sz w:val="20"/>
                <w:szCs w:val="20"/>
              </w:rPr>
              <w:t>Lic.  Jos</w:t>
            </w:r>
            <w:r>
              <w:rPr>
                <w:rFonts w:ascii="Arial" w:hAnsi="Arial" w:cs="Arial"/>
                <w:b/>
                <w:bCs/>
                <w:sz w:val="20"/>
                <w:szCs w:val="20"/>
              </w:rPr>
              <w:t>é</w:t>
            </w:r>
            <w:r w:rsidRPr="00B17BAC">
              <w:rPr>
                <w:rFonts w:ascii="Arial" w:hAnsi="Arial" w:cs="Arial"/>
                <w:b/>
                <w:bCs/>
                <w:sz w:val="20"/>
                <w:szCs w:val="20"/>
              </w:rPr>
              <w:t xml:space="preserve"> Salvador Hinojosa Valadez</w:t>
            </w:r>
          </w:p>
          <w:p w14:paraId="1729C46F" w14:textId="209262A2" w:rsidR="005D78F2" w:rsidRPr="000D06D2" w:rsidRDefault="000D06D2" w:rsidP="000D06D2">
            <w:pPr>
              <w:jc w:val="both"/>
              <w:rPr>
                <w:rFonts w:ascii="Arial" w:hAnsi="Arial" w:cs="Arial"/>
                <w:sz w:val="20"/>
                <w:szCs w:val="20"/>
              </w:rPr>
            </w:pPr>
            <w:r w:rsidRPr="00B17BAC">
              <w:rPr>
                <w:rFonts w:ascii="Arial" w:hAnsi="Arial" w:cs="Arial"/>
                <w:sz w:val="20"/>
                <w:szCs w:val="20"/>
              </w:rPr>
              <w:t>Encargado de Despacho de la Dirección de Tecnologías y Plataformas de la Secretaria Ejecutiva</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61866E" w14:textId="3C539083" w:rsidR="005D78F2" w:rsidRPr="000D06D2" w:rsidRDefault="000D06D2">
            <w:pPr>
              <w:ind w:left="34"/>
              <w:jc w:val="center"/>
              <w:rPr>
                <w:rFonts w:ascii="Arial" w:hAnsi="Arial" w:cs="Arial"/>
                <w:sz w:val="20"/>
                <w:szCs w:val="20"/>
              </w:rPr>
            </w:pPr>
            <w:r w:rsidRPr="000D06D2">
              <w:rPr>
                <w:rFonts w:ascii="Arial" w:hAnsi="Arial" w:cs="Arial"/>
                <w:sz w:val="20"/>
                <w:szCs w:val="20"/>
              </w:rPr>
              <w:t>VOCAL</w:t>
            </w:r>
          </w:p>
        </w:tc>
        <w:tc>
          <w:tcPr>
            <w:tcW w:w="1984" w:type="dxa"/>
            <w:tcBorders>
              <w:top w:val="single" w:sz="4" w:space="0" w:color="000000"/>
              <w:left w:val="single" w:sz="4" w:space="0" w:color="000000"/>
              <w:bottom w:val="single" w:sz="4" w:space="0" w:color="000000"/>
              <w:right w:val="single" w:sz="4" w:space="0" w:color="000000"/>
            </w:tcBorders>
          </w:tcPr>
          <w:p w14:paraId="6C881B43" w14:textId="77777777" w:rsidR="000D06D2" w:rsidRDefault="000D06D2" w:rsidP="000D06D2">
            <w:pPr>
              <w:ind w:left="34"/>
              <w:jc w:val="center"/>
              <w:rPr>
                <w:rFonts w:ascii="Arial" w:hAnsi="Arial" w:cs="Arial"/>
                <w:sz w:val="20"/>
                <w:szCs w:val="20"/>
              </w:rPr>
            </w:pPr>
          </w:p>
          <w:p w14:paraId="106EF4F8" w14:textId="6B58D328" w:rsidR="005D78F2" w:rsidRPr="000D06D2" w:rsidRDefault="000D06D2" w:rsidP="000D06D2">
            <w:pPr>
              <w:ind w:left="34"/>
              <w:jc w:val="center"/>
              <w:rPr>
                <w:rFonts w:ascii="Arial" w:hAnsi="Arial" w:cs="Arial"/>
                <w:sz w:val="20"/>
                <w:szCs w:val="20"/>
              </w:rPr>
            </w:pPr>
            <w:r w:rsidRPr="000D06D2">
              <w:rPr>
                <w:rFonts w:ascii="Arial" w:hAnsi="Arial" w:cs="Arial"/>
                <w:sz w:val="20"/>
                <w:szCs w:val="20"/>
              </w:rPr>
              <w:t>VOZ Y VOTO</w:t>
            </w:r>
          </w:p>
        </w:tc>
      </w:tr>
      <w:tr w:rsidR="000D06D2" w:rsidRPr="003D5042" w14:paraId="383DC508" w14:textId="77777777">
        <w:trPr>
          <w:trHeight w:val="176"/>
        </w:trPr>
        <w:tc>
          <w:tcPr>
            <w:tcW w:w="3794" w:type="dxa"/>
            <w:tcBorders>
              <w:top w:val="single" w:sz="4" w:space="0" w:color="000000"/>
              <w:left w:val="single" w:sz="4" w:space="0" w:color="000000"/>
              <w:bottom w:val="single" w:sz="4" w:space="0" w:color="000000"/>
            </w:tcBorders>
            <w:shd w:val="clear" w:color="auto" w:fill="auto"/>
            <w:vAlign w:val="center"/>
          </w:tcPr>
          <w:p w14:paraId="347E9ACB" w14:textId="77777777" w:rsidR="000D06D2" w:rsidRPr="00B17BAC" w:rsidRDefault="000D06D2" w:rsidP="000D06D2">
            <w:pPr>
              <w:rPr>
                <w:rFonts w:ascii="Arial" w:hAnsi="Arial" w:cs="Arial"/>
                <w:b/>
                <w:bCs/>
                <w:sz w:val="20"/>
                <w:szCs w:val="20"/>
                <w:lang w:val="es-MX"/>
              </w:rPr>
            </w:pPr>
            <w:r w:rsidRPr="00B17BAC">
              <w:rPr>
                <w:rFonts w:ascii="Arial" w:hAnsi="Arial" w:cs="Arial"/>
                <w:b/>
                <w:bCs/>
                <w:sz w:val="20"/>
                <w:szCs w:val="20"/>
              </w:rPr>
              <w:t xml:space="preserve">Lic. </w:t>
            </w:r>
            <w:r>
              <w:rPr>
                <w:rFonts w:ascii="Arial" w:hAnsi="Arial" w:cs="Arial"/>
                <w:b/>
                <w:bCs/>
                <w:sz w:val="20"/>
                <w:szCs w:val="20"/>
              </w:rPr>
              <w:t>Omar Alejandro Peña Ugalde</w:t>
            </w:r>
          </w:p>
          <w:p w14:paraId="3023FBE2" w14:textId="5CC7A5CE" w:rsidR="000D06D2" w:rsidRPr="000D06D2" w:rsidRDefault="000D06D2" w:rsidP="000D06D2">
            <w:pPr>
              <w:jc w:val="both"/>
              <w:rPr>
                <w:rFonts w:ascii="Arial" w:hAnsi="Arial" w:cs="Arial"/>
                <w:bCs/>
                <w:sz w:val="20"/>
                <w:szCs w:val="20"/>
                <w:lang w:val="es-MX"/>
              </w:rPr>
            </w:pPr>
            <w:r w:rsidRPr="00B17BAC">
              <w:rPr>
                <w:rFonts w:ascii="Arial" w:hAnsi="Arial" w:cs="Arial"/>
                <w:bCs/>
                <w:sz w:val="20"/>
                <w:szCs w:val="20"/>
                <w:lang w:val="es-MX"/>
              </w:rPr>
              <w:t>Subdirector de Análisis Jurídico de la Secretaría Ejecutiva del Sistema Estatal Anticorrupción de Jalisco.</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82E5AA" w14:textId="57D6F26F" w:rsidR="000D06D2" w:rsidRPr="000D06D2" w:rsidRDefault="000D06D2">
            <w:pPr>
              <w:ind w:left="34"/>
              <w:jc w:val="center"/>
              <w:rPr>
                <w:rFonts w:ascii="Arial" w:hAnsi="Arial" w:cs="Arial"/>
                <w:sz w:val="20"/>
                <w:szCs w:val="20"/>
              </w:rPr>
            </w:pPr>
            <w:r w:rsidRPr="000D06D2">
              <w:rPr>
                <w:rFonts w:ascii="Arial" w:hAnsi="Arial" w:cs="Arial"/>
                <w:sz w:val="20"/>
                <w:szCs w:val="20"/>
              </w:rPr>
              <w:t>VOCAL</w:t>
            </w:r>
          </w:p>
        </w:tc>
        <w:tc>
          <w:tcPr>
            <w:tcW w:w="1984" w:type="dxa"/>
            <w:tcBorders>
              <w:top w:val="single" w:sz="4" w:space="0" w:color="000000"/>
              <w:left w:val="single" w:sz="4" w:space="0" w:color="000000"/>
              <w:bottom w:val="single" w:sz="4" w:space="0" w:color="000000"/>
              <w:right w:val="single" w:sz="4" w:space="0" w:color="000000"/>
            </w:tcBorders>
          </w:tcPr>
          <w:p w14:paraId="583E5C8C" w14:textId="77777777" w:rsidR="000D06D2" w:rsidRDefault="000D06D2" w:rsidP="000D06D2">
            <w:pPr>
              <w:ind w:left="34"/>
              <w:jc w:val="center"/>
              <w:rPr>
                <w:rFonts w:ascii="Arial" w:hAnsi="Arial" w:cs="Arial"/>
                <w:sz w:val="20"/>
                <w:szCs w:val="20"/>
              </w:rPr>
            </w:pPr>
          </w:p>
          <w:p w14:paraId="0BB19F6D" w14:textId="49A996AD" w:rsidR="000D06D2" w:rsidRPr="000D06D2" w:rsidRDefault="000D06D2" w:rsidP="000D06D2">
            <w:pPr>
              <w:jc w:val="center"/>
              <w:rPr>
                <w:rFonts w:ascii="Arial" w:hAnsi="Arial" w:cs="Arial"/>
                <w:sz w:val="20"/>
                <w:szCs w:val="20"/>
              </w:rPr>
            </w:pPr>
            <w:r w:rsidRPr="000D06D2">
              <w:rPr>
                <w:rFonts w:ascii="Arial" w:hAnsi="Arial" w:cs="Arial"/>
                <w:sz w:val="20"/>
                <w:szCs w:val="20"/>
              </w:rPr>
              <w:t>VOZ Y VOTO</w:t>
            </w:r>
          </w:p>
        </w:tc>
      </w:tr>
      <w:tr w:rsidR="000D06D2" w:rsidRPr="003D5042" w14:paraId="0DBA4932" w14:textId="77777777">
        <w:trPr>
          <w:trHeight w:val="176"/>
        </w:trPr>
        <w:tc>
          <w:tcPr>
            <w:tcW w:w="3794" w:type="dxa"/>
            <w:tcBorders>
              <w:top w:val="single" w:sz="4" w:space="0" w:color="000000"/>
              <w:left w:val="single" w:sz="4" w:space="0" w:color="000000"/>
              <w:bottom w:val="single" w:sz="4" w:space="0" w:color="000000"/>
            </w:tcBorders>
            <w:shd w:val="clear" w:color="auto" w:fill="auto"/>
            <w:vAlign w:val="center"/>
          </w:tcPr>
          <w:p w14:paraId="0D927C6D" w14:textId="4AF50A46" w:rsidR="000D06D2" w:rsidRPr="000D06D2" w:rsidRDefault="000D06D2" w:rsidP="000D06D2">
            <w:pPr>
              <w:rPr>
                <w:rFonts w:ascii="Arial" w:hAnsi="Arial" w:cs="Arial"/>
                <w:b/>
                <w:bCs/>
                <w:sz w:val="20"/>
                <w:szCs w:val="20"/>
                <w:lang w:val="es-MX"/>
              </w:rPr>
            </w:pPr>
            <w:r w:rsidRPr="000D06D2">
              <w:rPr>
                <w:rFonts w:ascii="Arial" w:hAnsi="Arial" w:cs="Arial"/>
                <w:b/>
                <w:bCs/>
                <w:sz w:val="20"/>
                <w:szCs w:val="20"/>
                <w:lang w:val="es-MX"/>
              </w:rPr>
              <w:t>Titular: Lic. Raúl Uranga Lamadrid</w:t>
            </w:r>
          </w:p>
          <w:p w14:paraId="383B461E" w14:textId="266AB0F0" w:rsidR="000D06D2" w:rsidRDefault="000D06D2" w:rsidP="000D06D2">
            <w:pPr>
              <w:jc w:val="both"/>
              <w:rPr>
                <w:rFonts w:ascii="Arial" w:hAnsi="Arial" w:cs="Arial"/>
                <w:sz w:val="20"/>
                <w:szCs w:val="20"/>
                <w:lang w:val="es-MX"/>
              </w:rPr>
            </w:pPr>
            <w:r w:rsidRPr="000D06D2">
              <w:rPr>
                <w:rFonts w:ascii="Arial" w:hAnsi="Arial" w:cs="Arial"/>
                <w:sz w:val="20"/>
                <w:szCs w:val="20"/>
                <w:lang w:val="es-MX"/>
              </w:rPr>
              <w:t>Presidente del Consejo Directivo de la Cámara Nacional de Comercio, Servicios y Turismo de Guadalajara</w:t>
            </w:r>
          </w:p>
          <w:p w14:paraId="257D30B0" w14:textId="77777777" w:rsidR="000D06D2" w:rsidRPr="000D06D2" w:rsidRDefault="000D06D2" w:rsidP="000D06D2">
            <w:pPr>
              <w:jc w:val="both"/>
              <w:rPr>
                <w:rFonts w:ascii="Arial" w:hAnsi="Arial" w:cs="Arial"/>
                <w:sz w:val="20"/>
                <w:szCs w:val="20"/>
                <w:lang w:val="es-MX"/>
              </w:rPr>
            </w:pPr>
          </w:p>
          <w:p w14:paraId="4CB47A86" w14:textId="72E35B31" w:rsidR="000D06D2" w:rsidRPr="000D06D2" w:rsidRDefault="000D06D2" w:rsidP="000D06D2">
            <w:pPr>
              <w:rPr>
                <w:rFonts w:ascii="Arial" w:hAnsi="Arial" w:cs="Arial"/>
                <w:b/>
                <w:bCs/>
                <w:sz w:val="20"/>
                <w:szCs w:val="20"/>
                <w:lang w:val="es-MX"/>
              </w:rPr>
            </w:pPr>
            <w:r w:rsidRPr="00E0021C">
              <w:rPr>
                <w:rFonts w:ascii="Arial" w:hAnsi="Arial" w:cs="Arial"/>
                <w:b/>
                <w:bCs/>
                <w:sz w:val="20"/>
                <w:szCs w:val="20"/>
                <w:lang w:val="es-MX"/>
              </w:rPr>
              <w:t>Representante: Lic. Alejandro Muñoz Prado</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CD4564" w14:textId="387FF9B8" w:rsidR="000D06D2" w:rsidRPr="000D06D2" w:rsidRDefault="000D06D2">
            <w:pPr>
              <w:ind w:left="34"/>
              <w:jc w:val="center"/>
              <w:rPr>
                <w:rFonts w:ascii="Arial" w:hAnsi="Arial" w:cs="Arial"/>
                <w:sz w:val="20"/>
                <w:szCs w:val="20"/>
              </w:rPr>
            </w:pPr>
            <w:r w:rsidRPr="000D06D2">
              <w:rPr>
                <w:rFonts w:ascii="Arial" w:hAnsi="Arial" w:cs="Arial"/>
                <w:sz w:val="20"/>
                <w:szCs w:val="20"/>
              </w:rPr>
              <w:lastRenderedPageBreak/>
              <w:t>VOCAL</w:t>
            </w:r>
          </w:p>
        </w:tc>
        <w:tc>
          <w:tcPr>
            <w:tcW w:w="1984" w:type="dxa"/>
            <w:tcBorders>
              <w:top w:val="single" w:sz="4" w:space="0" w:color="000000"/>
              <w:left w:val="single" w:sz="4" w:space="0" w:color="000000"/>
              <w:bottom w:val="single" w:sz="4" w:space="0" w:color="000000"/>
              <w:right w:val="single" w:sz="4" w:space="0" w:color="000000"/>
            </w:tcBorders>
          </w:tcPr>
          <w:p w14:paraId="4283027F" w14:textId="77777777" w:rsidR="000D06D2" w:rsidRDefault="000D06D2" w:rsidP="000D06D2">
            <w:pPr>
              <w:ind w:left="34"/>
              <w:jc w:val="center"/>
              <w:rPr>
                <w:rFonts w:ascii="Arial" w:hAnsi="Arial" w:cs="Arial"/>
                <w:sz w:val="20"/>
                <w:szCs w:val="20"/>
              </w:rPr>
            </w:pPr>
          </w:p>
          <w:p w14:paraId="1EF1299A" w14:textId="77777777" w:rsidR="000D06D2" w:rsidRDefault="000D06D2" w:rsidP="000D06D2">
            <w:pPr>
              <w:ind w:left="34"/>
              <w:jc w:val="center"/>
              <w:rPr>
                <w:rFonts w:ascii="Arial" w:hAnsi="Arial" w:cs="Arial"/>
                <w:sz w:val="20"/>
                <w:szCs w:val="20"/>
              </w:rPr>
            </w:pPr>
          </w:p>
          <w:p w14:paraId="346CBB19" w14:textId="77777777" w:rsidR="000D06D2" w:rsidRDefault="000D06D2" w:rsidP="000D06D2">
            <w:pPr>
              <w:ind w:left="34"/>
              <w:jc w:val="center"/>
              <w:rPr>
                <w:rFonts w:ascii="Arial" w:hAnsi="Arial" w:cs="Arial"/>
                <w:sz w:val="20"/>
                <w:szCs w:val="20"/>
              </w:rPr>
            </w:pPr>
          </w:p>
          <w:p w14:paraId="57EBD795" w14:textId="0A06400B" w:rsidR="000D06D2" w:rsidRPr="000D06D2" w:rsidRDefault="000D06D2" w:rsidP="000D06D2">
            <w:pPr>
              <w:ind w:left="34"/>
              <w:jc w:val="center"/>
              <w:rPr>
                <w:rFonts w:ascii="Arial" w:hAnsi="Arial" w:cs="Arial"/>
                <w:sz w:val="20"/>
                <w:szCs w:val="20"/>
              </w:rPr>
            </w:pPr>
            <w:r w:rsidRPr="000D06D2">
              <w:rPr>
                <w:rFonts w:ascii="Arial" w:hAnsi="Arial" w:cs="Arial"/>
                <w:sz w:val="20"/>
                <w:szCs w:val="20"/>
              </w:rPr>
              <w:t>VOZ Y VOTO</w:t>
            </w:r>
          </w:p>
        </w:tc>
      </w:tr>
      <w:tr w:rsidR="00715839" w:rsidRPr="003D5042" w14:paraId="1E0C1955" w14:textId="77777777">
        <w:trPr>
          <w:trHeight w:val="176"/>
        </w:trPr>
        <w:tc>
          <w:tcPr>
            <w:tcW w:w="3794" w:type="dxa"/>
            <w:tcBorders>
              <w:top w:val="single" w:sz="4" w:space="0" w:color="000000"/>
              <w:left w:val="single" w:sz="4" w:space="0" w:color="000000"/>
              <w:bottom w:val="single" w:sz="4" w:space="0" w:color="000000"/>
            </w:tcBorders>
            <w:shd w:val="clear" w:color="auto" w:fill="auto"/>
            <w:vAlign w:val="center"/>
          </w:tcPr>
          <w:p w14:paraId="38E3A93A" w14:textId="1621BAED" w:rsidR="00715839" w:rsidRPr="00514429" w:rsidRDefault="00715839">
            <w:pPr>
              <w:rPr>
                <w:rFonts w:ascii="Arial" w:hAnsi="Arial" w:cs="Arial"/>
                <w:b/>
                <w:bCs/>
                <w:sz w:val="20"/>
                <w:szCs w:val="20"/>
                <w:lang w:val="es-MX"/>
              </w:rPr>
            </w:pPr>
            <w:r w:rsidRPr="00514429">
              <w:rPr>
                <w:rFonts w:ascii="Arial" w:hAnsi="Arial" w:cs="Arial"/>
                <w:b/>
                <w:bCs/>
                <w:sz w:val="20"/>
                <w:szCs w:val="20"/>
              </w:rPr>
              <w:t xml:space="preserve">Titular: </w:t>
            </w:r>
            <w:r w:rsidR="00981750" w:rsidRPr="00514429">
              <w:rPr>
                <w:rFonts w:ascii="Arial" w:hAnsi="Arial" w:cs="Arial"/>
                <w:sz w:val="20"/>
                <w:szCs w:val="20"/>
                <w:lang w:val="es-MX"/>
              </w:rPr>
              <w:t xml:space="preserve"> </w:t>
            </w:r>
            <w:r w:rsidR="00981750" w:rsidRPr="00514429">
              <w:rPr>
                <w:rFonts w:ascii="Arial" w:hAnsi="Arial" w:cs="Arial"/>
                <w:b/>
                <w:bCs/>
                <w:sz w:val="20"/>
                <w:szCs w:val="20"/>
                <w:lang w:val="es-MX"/>
              </w:rPr>
              <w:t xml:space="preserve">Ing. </w:t>
            </w:r>
            <w:r w:rsidR="004B581A" w:rsidRPr="00514429">
              <w:rPr>
                <w:rFonts w:ascii="Arial" w:hAnsi="Arial" w:cs="Arial"/>
                <w:b/>
                <w:bCs/>
                <w:sz w:val="20"/>
                <w:szCs w:val="20"/>
                <w:lang w:val="es-MX"/>
              </w:rPr>
              <w:t>Andres Canales Leaño</w:t>
            </w:r>
          </w:p>
          <w:p w14:paraId="785D0253" w14:textId="6E4E01C6" w:rsidR="00715839" w:rsidRPr="00514429" w:rsidRDefault="004B581A">
            <w:pPr>
              <w:rPr>
                <w:rFonts w:ascii="Arial" w:hAnsi="Arial" w:cs="Arial"/>
                <w:b/>
                <w:bCs/>
                <w:sz w:val="20"/>
                <w:szCs w:val="20"/>
              </w:rPr>
            </w:pPr>
            <w:r w:rsidRPr="00514429">
              <w:rPr>
                <w:rFonts w:ascii="Arial" w:hAnsi="Arial" w:cs="Arial"/>
                <w:sz w:val="20"/>
                <w:szCs w:val="20"/>
              </w:rPr>
              <w:t xml:space="preserve">Presidente del </w:t>
            </w:r>
            <w:r w:rsidR="00981750" w:rsidRPr="00514429">
              <w:rPr>
                <w:rFonts w:ascii="Arial" w:hAnsi="Arial" w:cs="Arial"/>
                <w:sz w:val="20"/>
                <w:szCs w:val="20"/>
              </w:rPr>
              <w:t>Consejo de Desarrollo Agropecuario y Agroindustrial de Jalisco</w:t>
            </w:r>
            <w:r w:rsidR="00981750" w:rsidRPr="00514429">
              <w:rPr>
                <w:rFonts w:ascii="Arial" w:hAnsi="Arial" w:cs="Arial"/>
                <w:b/>
                <w:bCs/>
                <w:sz w:val="20"/>
                <w:szCs w:val="20"/>
              </w:rPr>
              <w:t xml:space="preserve"> </w:t>
            </w:r>
          </w:p>
          <w:p w14:paraId="20ACEA23" w14:textId="77777777" w:rsidR="00981750" w:rsidRPr="00514429" w:rsidRDefault="00981750">
            <w:pPr>
              <w:rPr>
                <w:rFonts w:ascii="Arial" w:hAnsi="Arial" w:cs="Arial"/>
                <w:b/>
                <w:bCs/>
                <w:sz w:val="20"/>
                <w:szCs w:val="20"/>
              </w:rPr>
            </w:pPr>
          </w:p>
          <w:p w14:paraId="6233E57E" w14:textId="1D7BF1A3" w:rsidR="00715839" w:rsidRPr="00514429" w:rsidRDefault="00715839">
            <w:pPr>
              <w:rPr>
                <w:rFonts w:ascii="Arial" w:hAnsi="Arial" w:cs="Arial"/>
                <w:b/>
                <w:bCs/>
                <w:sz w:val="20"/>
                <w:szCs w:val="20"/>
              </w:rPr>
            </w:pPr>
            <w:r w:rsidRPr="00E0021C">
              <w:rPr>
                <w:rFonts w:ascii="Arial" w:hAnsi="Arial" w:cs="Arial"/>
                <w:b/>
                <w:bCs/>
                <w:sz w:val="20"/>
                <w:szCs w:val="20"/>
              </w:rPr>
              <w:t xml:space="preserve">Representante: </w:t>
            </w:r>
            <w:r w:rsidR="00455BF5" w:rsidRPr="00E0021C">
              <w:rPr>
                <w:rFonts w:ascii="Arial" w:hAnsi="Arial" w:cs="Arial"/>
                <w:b/>
                <w:bCs/>
                <w:sz w:val="20"/>
                <w:szCs w:val="20"/>
              </w:rPr>
              <w:t xml:space="preserve">Ing. Omar Palafox </w:t>
            </w:r>
            <w:r w:rsidR="00241E9C" w:rsidRPr="00E0021C">
              <w:rPr>
                <w:rFonts w:ascii="Arial" w:hAnsi="Arial" w:cs="Arial"/>
                <w:b/>
                <w:bCs/>
                <w:sz w:val="20"/>
                <w:szCs w:val="20"/>
              </w:rPr>
              <w:t>Sáenz</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F7FF6B" w14:textId="77777777" w:rsidR="00715839" w:rsidRPr="00101D36" w:rsidRDefault="00715839">
            <w:pPr>
              <w:ind w:left="34"/>
              <w:jc w:val="center"/>
              <w:rPr>
                <w:rFonts w:ascii="Arial" w:hAnsi="Arial" w:cs="Arial"/>
                <w:sz w:val="20"/>
                <w:szCs w:val="20"/>
              </w:rPr>
            </w:pPr>
            <w:r w:rsidRPr="00101D36">
              <w:rPr>
                <w:rFonts w:ascii="Arial" w:hAnsi="Arial" w:cs="Arial"/>
                <w:sz w:val="20"/>
                <w:szCs w:val="20"/>
              </w:rPr>
              <w:t>VOCAL</w:t>
            </w:r>
          </w:p>
        </w:tc>
        <w:tc>
          <w:tcPr>
            <w:tcW w:w="1984" w:type="dxa"/>
            <w:tcBorders>
              <w:top w:val="single" w:sz="4" w:space="0" w:color="000000"/>
              <w:left w:val="single" w:sz="4" w:space="0" w:color="000000"/>
              <w:bottom w:val="single" w:sz="4" w:space="0" w:color="000000"/>
              <w:right w:val="single" w:sz="4" w:space="0" w:color="000000"/>
            </w:tcBorders>
          </w:tcPr>
          <w:p w14:paraId="740E943E" w14:textId="77777777" w:rsidR="00715839" w:rsidRPr="00101D36" w:rsidRDefault="00715839" w:rsidP="000D06D2">
            <w:pPr>
              <w:jc w:val="center"/>
              <w:rPr>
                <w:rFonts w:ascii="Arial" w:hAnsi="Arial" w:cs="Arial"/>
                <w:sz w:val="20"/>
                <w:szCs w:val="20"/>
              </w:rPr>
            </w:pPr>
          </w:p>
          <w:p w14:paraId="6E5A0FC6" w14:textId="77777777" w:rsidR="00715839" w:rsidRPr="00101D36" w:rsidRDefault="00715839" w:rsidP="000D06D2">
            <w:pPr>
              <w:ind w:left="34"/>
              <w:jc w:val="center"/>
              <w:rPr>
                <w:rFonts w:ascii="Arial" w:hAnsi="Arial" w:cs="Arial"/>
                <w:sz w:val="20"/>
                <w:szCs w:val="20"/>
              </w:rPr>
            </w:pPr>
          </w:p>
          <w:p w14:paraId="101C0583" w14:textId="77777777" w:rsidR="00715839" w:rsidRPr="00101D36" w:rsidRDefault="00715839" w:rsidP="000D06D2">
            <w:pPr>
              <w:jc w:val="center"/>
              <w:rPr>
                <w:rFonts w:ascii="Arial" w:hAnsi="Arial" w:cs="Arial"/>
                <w:sz w:val="20"/>
                <w:szCs w:val="20"/>
              </w:rPr>
            </w:pPr>
            <w:r w:rsidRPr="00101D36">
              <w:rPr>
                <w:rFonts w:ascii="Arial" w:hAnsi="Arial" w:cs="Arial"/>
                <w:sz w:val="20"/>
                <w:szCs w:val="20"/>
              </w:rPr>
              <w:t>VOZ Y VOTO</w:t>
            </w:r>
          </w:p>
        </w:tc>
      </w:tr>
      <w:tr w:rsidR="00715839" w:rsidRPr="003D5042" w14:paraId="3599DBD0" w14:textId="77777777">
        <w:trPr>
          <w:trHeight w:val="176"/>
        </w:trPr>
        <w:tc>
          <w:tcPr>
            <w:tcW w:w="3794" w:type="dxa"/>
            <w:tcBorders>
              <w:top w:val="single" w:sz="4" w:space="0" w:color="000000"/>
              <w:left w:val="single" w:sz="4" w:space="0" w:color="000000"/>
              <w:bottom w:val="single" w:sz="4" w:space="0" w:color="000000"/>
            </w:tcBorders>
            <w:shd w:val="clear" w:color="auto" w:fill="auto"/>
            <w:vAlign w:val="center"/>
          </w:tcPr>
          <w:p w14:paraId="4B86CCDE" w14:textId="04BA9E8E" w:rsidR="00715839" w:rsidRPr="00101D36" w:rsidRDefault="00715839">
            <w:pPr>
              <w:rPr>
                <w:rFonts w:ascii="Arial" w:hAnsi="Arial" w:cs="Arial"/>
                <w:b/>
                <w:bCs/>
                <w:sz w:val="20"/>
                <w:szCs w:val="20"/>
                <w:lang w:val="es-MX"/>
              </w:rPr>
            </w:pPr>
            <w:r w:rsidRPr="00101D36">
              <w:rPr>
                <w:rFonts w:ascii="Arial" w:hAnsi="Arial" w:cs="Arial"/>
                <w:b/>
                <w:bCs/>
                <w:sz w:val="20"/>
                <w:szCs w:val="20"/>
              </w:rPr>
              <w:t xml:space="preserve">Titular: </w:t>
            </w:r>
            <w:r w:rsidR="00196435" w:rsidRPr="00101D36">
              <w:rPr>
                <w:rFonts w:ascii="Arial" w:hAnsi="Arial" w:cs="Arial"/>
                <w:b/>
                <w:bCs/>
                <w:sz w:val="20"/>
                <w:szCs w:val="20"/>
              </w:rPr>
              <w:t xml:space="preserve">Lic. Miguel </w:t>
            </w:r>
            <w:r w:rsidR="00193D79">
              <w:rPr>
                <w:rFonts w:ascii="Arial" w:hAnsi="Arial" w:cs="Arial"/>
                <w:b/>
                <w:bCs/>
                <w:sz w:val="20"/>
                <w:szCs w:val="20"/>
              </w:rPr>
              <w:t>Á</w:t>
            </w:r>
            <w:r w:rsidR="00196435" w:rsidRPr="00101D36">
              <w:rPr>
                <w:rFonts w:ascii="Arial" w:hAnsi="Arial" w:cs="Arial"/>
                <w:b/>
                <w:bCs/>
                <w:sz w:val="20"/>
                <w:szCs w:val="20"/>
              </w:rPr>
              <w:t xml:space="preserve">ngel Landeros </w:t>
            </w:r>
            <w:proofErr w:type="spellStart"/>
            <w:r w:rsidR="00196435" w:rsidRPr="00101D36">
              <w:rPr>
                <w:rFonts w:ascii="Arial" w:hAnsi="Arial" w:cs="Arial"/>
                <w:b/>
                <w:bCs/>
                <w:sz w:val="20"/>
                <w:szCs w:val="20"/>
              </w:rPr>
              <w:t>Volquarts</w:t>
            </w:r>
            <w:proofErr w:type="spellEnd"/>
          </w:p>
          <w:p w14:paraId="5B9AFE7E" w14:textId="760161B7" w:rsidR="00715839" w:rsidRDefault="00715839">
            <w:pPr>
              <w:rPr>
                <w:rFonts w:ascii="Arial" w:hAnsi="Arial" w:cs="Arial"/>
                <w:sz w:val="20"/>
                <w:szCs w:val="20"/>
              </w:rPr>
            </w:pPr>
            <w:r w:rsidRPr="00101D36">
              <w:rPr>
                <w:rFonts w:ascii="Arial" w:hAnsi="Arial" w:cs="Arial"/>
                <w:sz w:val="20"/>
                <w:szCs w:val="20"/>
              </w:rPr>
              <w:t xml:space="preserve">Presidente </w:t>
            </w:r>
            <w:r w:rsidR="00101D36" w:rsidRPr="00101D36">
              <w:rPr>
                <w:rFonts w:ascii="Arial" w:hAnsi="Arial" w:cs="Arial"/>
                <w:sz w:val="20"/>
                <w:szCs w:val="20"/>
              </w:rPr>
              <w:t>del Consejo Mexicano de Comercio Exterior de Occidente</w:t>
            </w:r>
          </w:p>
          <w:p w14:paraId="72755584" w14:textId="77777777" w:rsidR="000D06D2" w:rsidRPr="00101D36" w:rsidRDefault="000D06D2">
            <w:pPr>
              <w:rPr>
                <w:rFonts w:ascii="Arial" w:hAnsi="Arial" w:cs="Arial"/>
                <w:sz w:val="20"/>
                <w:szCs w:val="20"/>
              </w:rPr>
            </w:pPr>
          </w:p>
          <w:p w14:paraId="072BFB24" w14:textId="10060D0C" w:rsidR="00101D36" w:rsidRPr="00A322F8" w:rsidRDefault="00715839">
            <w:pPr>
              <w:rPr>
                <w:rFonts w:ascii="Arial" w:hAnsi="Arial" w:cs="Arial"/>
                <w:b/>
                <w:bCs/>
                <w:sz w:val="20"/>
                <w:szCs w:val="20"/>
              </w:rPr>
            </w:pPr>
            <w:r w:rsidRPr="00101D36">
              <w:rPr>
                <w:rFonts w:ascii="Arial" w:hAnsi="Arial" w:cs="Arial"/>
                <w:b/>
                <w:bCs/>
                <w:sz w:val="20"/>
                <w:szCs w:val="20"/>
              </w:rPr>
              <w:t xml:space="preserve">Representante: </w:t>
            </w:r>
            <w:r w:rsidR="00A322F8" w:rsidRPr="00A322F8">
              <w:rPr>
                <w:rFonts w:ascii="Arial" w:hAnsi="Arial" w:cs="Arial"/>
                <w:b/>
                <w:bCs/>
                <w:sz w:val="20"/>
                <w:szCs w:val="20"/>
              </w:rPr>
              <w:t xml:space="preserve"> </w:t>
            </w:r>
            <w:r w:rsidR="00A322F8" w:rsidRPr="00E0021C">
              <w:rPr>
                <w:rFonts w:ascii="Arial" w:hAnsi="Arial" w:cs="Arial"/>
                <w:b/>
                <w:bCs/>
                <w:sz w:val="20"/>
                <w:szCs w:val="20"/>
              </w:rPr>
              <w:t>Lic. Felipe Vázquez Col</w:t>
            </w:r>
            <w:r w:rsidR="00A40DA1" w:rsidRPr="00E0021C">
              <w:rPr>
                <w:rFonts w:ascii="Arial" w:hAnsi="Arial" w:cs="Arial"/>
                <w:b/>
                <w:bCs/>
                <w:sz w:val="20"/>
                <w:szCs w:val="20"/>
              </w:rPr>
              <w:t>li</w:t>
            </w:r>
            <w:r w:rsidR="008C3672" w:rsidRPr="00E0021C">
              <w:rPr>
                <w:rFonts w:ascii="Arial" w:hAnsi="Arial" w:cs="Arial"/>
                <w:b/>
                <w:bCs/>
                <w:sz w:val="20"/>
                <w:szCs w:val="20"/>
              </w:rPr>
              <w:t>gnon</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4E5ABC" w14:textId="77777777" w:rsidR="00715839" w:rsidRPr="00101D36" w:rsidRDefault="00715839">
            <w:pPr>
              <w:ind w:left="34"/>
              <w:jc w:val="center"/>
              <w:rPr>
                <w:rFonts w:ascii="Arial" w:hAnsi="Arial" w:cs="Arial"/>
                <w:sz w:val="20"/>
                <w:szCs w:val="20"/>
              </w:rPr>
            </w:pPr>
            <w:r w:rsidRPr="00101D36">
              <w:rPr>
                <w:rFonts w:ascii="Arial" w:hAnsi="Arial" w:cs="Arial"/>
                <w:sz w:val="20"/>
                <w:szCs w:val="20"/>
              </w:rPr>
              <w:t>VOCAL</w:t>
            </w:r>
          </w:p>
        </w:tc>
        <w:tc>
          <w:tcPr>
            <w:tcW w:w="1984" w:type="dxa"/>
            <w:tcBorders>
              <w:top w:val="single" w:sz="4" w:space="0" w:color="000000"/>
              <w:left w:val="single" w:sz="4" w:space="0" w:color="000000"/>
              <w:bottom w:val="single" w:sz="4" w:space="0" w:color="000000"/>
              <w:right w:val="single" w:sz="4" w:space="0" w:color="000000"/>
            </w:tcBorders>
          </w:tcPr>
          <w:p w14:paraId="327A7560" w14:textId="77777777" w:rsidR="00715839" w:rsidRPr="00101D36" w:rsidRDefault="00715839" w:rsidP="00F552A9">
            <w:pPr>
              <w:rPr>
                <w:rFonts w:ascii="Arial" w:hAnsi="Arial" w:cs="Arial"/>
                <w:sz w:val="20"/>
                <w:szCs w:val="20"/>
              </w:rPr>
            </w:pPr>
          </w:p>
          <w:p w14:paraId="4BCEC0AE" w14:textId="77777777" w:rsidR="000D06D2" w:rsidRDefault="000D06D2" w:rsidP="00F552A9">
            <w:pPr>
              <w:jc w:val="center"/>
              <w:rPr>
                <w:rFonts w:ascii="Arial" w:hAnsi="Arial" w:cs="Arial"/>
                <w:sz w:val="20"/>
                <w:szCs w:val="20"/>
              </w:rPr>
            </w:pPr>
          </w:p>
          <w:p w14:paraId="2BDF7615" w14:textId="77777777" w:rsidR="000D06D2" w:rsidRDefault="000D06D2" w:rsidP="00F552A9">
            <w:pPr>
              <w:jc w:val="center"/>
              <w:rPr>
                <w:rFonts w:ascii="Arial" w:hAnsi="Arial" w:cs="Arial"/>
                <w:sz w:val="20"/>
                <w:szCs w:val="20"/>
              </w:rPr>
            </w:pPr>
          </w:p>
          <w:p w14:paraId="559E5118" w14:textId="55C2C3D4" w:rsidR="00715839" w:rsidRPr="00101D36" w:rsidRDefault="00715839" w:rsidP="00F552A9">
            <w:pPr>
              <w:jc w:val="center"/>
              <w:rPr>
                <w:rFonts w:ascii="Arial" w:hAnsi="Arial" w:cs="Arial"/>
                <w:sz w:val="20"/>
                <w:szCs w:val="20"/>
              </w:rPr>
            </w:pPr>
            <w:r w:rsidRPr="00101D36">
              <w:rPr>
                <w:rFonts w:ascii="Arial" w:hAnsi="Arial" w:cs="Arial"/>
                <w:sz w:val="20"/>
                <w:szCs w:val="20"/>
              </w:rPr>
              <w:t>VOZ Y VOTO</w:t>
            </w:r>
          </w:p>
        </w:tc>
      </w:tr>
      <w:tr w:rsidR="00054A01" w:rsidRPr="003D5042" w14:paraId="238DA1C5" w14:textId="77777777">
        <w:trPr>
          <w:trHeight w:val="158"/>
        </w:trPr>
        <w:tc>
          <w:tcPr>
            <w:tcW w:w="3794" w:type="dxa"/>
            <w:tcBorders>
              <w:left w:val="single" w:sz="4" w:space="0" w:color="000000"/>
              <w:bottom w:val="single" w:sz="4" w:space="0" w:color="auto"/>
            </w:tcBorders>
            <w:shd w:val="clear" w:color="auto" w:fill="auto"/>
          </w:tcPr>
          <w:p w14:paraId="3BA6325C" w14:textId="77777777" w:rsidR="000F3896" w:rsidRPr="000F3896" w:rsidRDefault="00054A01" w:rsidP="00054A01">
            <w:pPr>
              <w:rPr>
                <w:rFonts w:ascii="Arial" w:hAnsi="Arial" w:cs="Arial"/>
                <w:b/>
                <w:bCs/>
                <w:sz w:val="20"/>
                <w:szCs w:val="20"/>
              </w:rPr>
            </w:pPr>
            <w:r w:rsidRPr="000F3896">
              <w:rPr>
                <w:rFonts w:ascii="Arial" w:hAnsi="Arial" w:cs="Arial"/>
                <w:b/>
                <w:bCs/>
                <w:sz w:val="20"/>
                <w:szCs w:val="20"/>
              </w:rPr>
              <w:t xml:space="preserve">Titular: </w:t>
            </w:r>
            <w:r w:rsidR="004E78EA" w:rsidRPr="000F3896">
              <w:rPr>
                <w:rFonts w:ascii="Arial" w:hAnsi="Arial" w:cs="Arial"/>
                <w:b/>
                <w:bCs/>
                <w:sz w:val="20"/>
                <w:szCs w:val="20"/>
              </w:rPr>
              <w:t>Mtro</w:t>
            </w:r>
            <w:r w:rsidR="000F3896" w:rsidRPr="000F3896">
              <w:rPr>
                <w:rFonts w:ascii="Arial" w:hAnsi="Arial" w:cs="Arial"/>
                <w:b/>
                <w:bCs/>
                <w:sz w:val="20"/>
                <w:szCs w:val="20"/>
              </w:rPr>
              <w:t>. José Alberto Zaragoza Ruiz</w:t>
            </w:r>
          </w:p>
          <w:p w14:paraId="1286AF42" w14:textId="4482AA38" w:rsidR="00054A01" w:rsidRPr="000F3896" w:rsidRDefault="00054A01" w:rsidP="000F3896">
            <w:pPr>
              <w:rPr>
                <w:rFonts w:ascii="Arial" w:hAnsi="Arial" w:cs="Arial"/>
                <w:b/>
                <w:bCs/>
                <w:sz w:val="20"/>
                <w:szCs w:val="20"/>
                <w:highlight w:val="green"/>
              </w:rPr>
            </w:pPr>
            <w:r w:rsidRPr="000F3896">
              <w:rPr>
                <w:rFonts w:ascii="Arial" w:hAnsi="Arial" w:cs="Arial"/>
                <w:bCs/>
                <w:sz w:val="20"/>
                <w:szCs w:val="20"/>
                <w:lang w:val="es-MX"/>
              </w:rPr>
              <w:t>Coordinador de Asuntos Jurídicos de la Secretaría Ejecutiva del Sistema Estatal Anticorrupción de Jalisco</w:t>
            </w:r>
          </w:p>
        </w:tc>
        <w:tc>
          <w:tcPr>
            <w:tcW w:w="3402" w:type="dxa"/>
            <w:tcBorders>
              <w:left w:val="single" w:sz="4" w:space="0" w:color="000000"/>
              <w:bottom w:val="single" w:sz="4" w:space="0" w:color="auto"/>
              <w:right w:val="single" w:sz="4" w:space="0" w:color="000000"/>
            </w:tcBorders>
            <w:shd w:val="clear" w:color="auto" w:fill="auto"/>
            <w:vAlign w:val="center"/>
          </w:tcPr>
          <w:p w14:paraId="53FE2595" w14:textId="76976584" w:rsidR="00054A01" w:rsidRPr="000F3896" w:rsidRDefault="00054A01" w:rsidP="00054A01">
            <w:pPr>
              <w:jc w:val="center"/>
              <w:rPr>
                <w:rFonts w:ascii="Arial" w:hAnsi="Arial" w:cs="Arial"/>
                <w:sz w:val="20"/>
                <w:szCs w:val="20"/>
              </w:rPr>
            </w:pPr>
            <w:r w:rsidRPr="000F3896">
              <w:rPr>
                <w:rFonts w:ascii="Arial" w:hAnsi="Arial" w:cs="Arial"/>
                <w:sz w:val="20"/>
                <w:szCs w:val="20"/>
              </w:rPr>
              <w:t>INVITADO PERMANTE</w:t>
            </w:r>
          </w:p>
        </w:tc>
        <w:tc>
          <w:tcPr>
            <w:tcW w:w="1984" w:type="dxa"/>
            <w:tcBorders>
              <w:left w:val="single" w:sz="4" w:space="0" w:color="000000"/>
              <w:bottom w:val="single" w:sz="4" w:space="0" w:color="auto"/>
              <w:right w:val="single" w:sz="4" w:space="0" w:color="000000"/>
            </w:tcBorders>
            <w:shd w:val="clear" w:color="auto" w:fill="auto"/>
          </w:tcPr>
          <w:p w14:paraId="57F4AC96" w14:textId="77777777" w:rsidR="00054A01" w:rsidRPr="000F3896" w:rsidRDefault="00054A01" w:rsidP="00054A01">
            <w:pPr>
              <w:ind w:left="34"/>
              <w:jc w:val="center"/>
              <w:rPr>
                <w:rFonts w:ascii="Arial" w:hAnsi="Arial" w:cs="Arial"/>
                <w:sz w:val="20"/>
                <w:szCs w:val="20"/>
              </w:rPr>
            </w:pPr>
          </w:p>
          <w:p w14:paraId="5F84346E" w14:textId="77777777" w:rsidR="00054A01" w:rsidRPr="000F3896" w:rsidRDefault="00054A01" w:rsidP="000F3896">
            <w:pPr>
              <w:pStyle w:val="NormalWeb"/>
              <w:spacing w:before="0" w:after="0"/>
              <w:rPr>
                <w:rFonts w:ascii="Arial" w:hAnsi="Arial" w:cs="Arial"/>
                <w:sz w:val="20"/>
                <w:szCs w:val="20"/>
              </w:rPr>
            </w:pPr>
          </w:p>
          <w:p w14:paraId="3BC8DB30" w14:textId="650A8459" w:rsidR="00054A01" w:rsidRPr="000F3896" w:rsidRDefault="00054A01" w:rsidP="00054A01">
            <w:pPr>
              <w:pStyle w:val="NormalWeb"/>
              <w:spacing w:before="0" w:after="0"/>
              <w:ind w:left="34"/>
              <w:jc w:val="center"/>
              <w:rPr>
                <w:rFonts w:ascii="Arial" w:hAnsi="Arial" w:cs="Arial"/>
                <w:sz w:val="20"/>
                <w:szCs w:val="20"/>
              </w:rPr>
            </w:pPr>
            <w:r w:rsidRPr="000F3896">
              <w:rPr>
                <w:rFonts w:ascii="Arial" w:hAnsi="Arial" w:cs="Arial"/>
                <w:sz w:val="20"/>
                <w:szCs w:val="20"/>
              </w:rPr>
              <w:t xml:space="preserve">VOZ </w:t>
            </w:r>
          </w:p>
        </w:tc>
      </w:tr>
      <w:tr w:rsidR="00054A01" w:rsidRPr="003D5042" w14:paraId="28336780" w14:textId="77777777">
        <w:trPr>
          <w:trHeight w:val="158"/>
        </w:trPr>
        <w:tc>
          <w:tcPr>
            <w:tcW w:w="3794" w:type="dxa"/>
            <w:tcBorders>
              <w:left w:val="single" w:sz="4" w:space="0" w:color="000000"/>
              <w:bottom w:val="single" w:sz="4" w:space="0" w:color="auto"/>
            </w:tcBorders>
            <w:shd w:val="clear" w:color="auto" w:fill="auto"/>
          </w:tcPr>
          <w:p w14:paraId="0B83DA89" w14:textId="7E1AA8F3" w:rsidR="00054A01" w:rsidRPr="0016672F" w:rsidRDefault="00054A01" w:rsidP="00054A01">
            <w:pPr>
              <w:rPr>
                <w:rFonts w:ascii="Arial" w:hAnsi="Arial" w:cs="Arial"/>
                <w:b/>
                <w:bCs/>
                <w:sz w:val="20"/>
                <w:szCs w:val="20"/>
                <w:lang w:val="es-MX"/>
              </w:rPr>
            </w:pPr>
            <w:r w:rsidRPr="0016672F">
              <w:rPr>
                <w:rFonts w:ascii="Arial" w:hAnsi="Arial" w:cs="Arial"/>
                <w:b/>
                <w:bCs/>
                <w:sz w:val="20"/>
                <w:szCs w:val="20"/>
              </w:rPr>
              <w:t xml:space="preserve">Titular: </w:t>
            </w:r>
            <w:r w:rsidR="000D06D2">
              <w:rPr>
                <w:rFonts w:ascii="Arial" w:hAnsi="Arial" w:cs="Arial"/>
                <w:b/>
                <w:bCs/>
                <w:sz w:val="20"/>
                <w:szCs w:val="20"/>
              </w:rPr>
              <w:t>Mtro. Ezequiel González Pinedo</w:t>
            </w:r>
          </w:p>
          <w:p w14:paraId="5C6376AF" w14:textId="4D6FAE2F" w:rsidR="00054A01" w:rsidRPr="003D5042" w:rsidRDefault="000D06D2" w:rsidP="00054A01">
            <w:pPr>
              <w:jc w:val="both"/>
              <w:rPr>
                <w:rFonts w:ascii="Arial" w:hAnsi="Arial" w:cs="Arial"/>
                <w:bCs/>
                <w:sz w:val="20"/>
                <w:szCs w:val="20"/>
                <w:highlight w:val="green"/>
                <w:lang w:val="es-MX"/>
              </w:rPr>
            </w:pPr>
            <w:r>
              <w:rPr>
                <w:rFonts w:ascii="Arial" w:hAnsi="Arial" w:cs="Arial"/>
                <w:bCs/>
                <w:sz w:val="20"/>
                <w:szCs w:val="20"/>
                <w:lang w:val="es-MX"/>
              </w:rPr>
              <w:t>Titular</w:t>
            </w:r>
            <w:r w:rsidR="0016672F" w:rsidRPr="0016672F">
              <w:rPr>
                <w:rFonts w:ascii="Arial" w:hAnsi="Arial" w:cs="Arial"/>
                <w:bCs/>
                <w:sz w:val="20"/>
                <w:szCs w:val="20"/>
                <w:lang w:val="es-MX"/>
              </w:rPr>
              <w:t xml:space="preserve"> del </w:t>
            </w:r>
            <w:r w:rsidR="00054A01" w:rsidRPr="0016672F">
              <w:rPr>
                <w:rFonts w:ascii="Arial" w:hAnsi="Arial" w:cs="Arial"/>
                <w:bCs/>
                <w:sz w:val="20"/>
                <w:szCs w:val="20"/>
                <w:lang w:val="es-MX"/>
              </w:rPr>
              <w:t>Órgano Interno de Control  de la Secretaría Ejecutiva del Sistema Estatal Anticorrupción de Jalisco</w:t>
            </w:r>
          </w:p>
        </w:tc>
        <w:tc>
          <w:tcPr>
            <w:tcW w:w="3402" w:type="dxa"/>
            <w:tcBorders>
              <w:left w:val="single" w:sz="4" w:space="0" w:color="000000"/>
              <w:bottom w:val="single" w:sz="4" w:space="0" w:color="auto"/>
              <w:right w:val="single" w:sz="4" w:space="0" w:color="000000"/>
            </w:tcBorders>
            <w:shd w:val="clear" w:color="auto" w:fill="auto"/>
          </w:tcPr>
          <w:p w14:paraId="6ECD0B43" w14:textId="77777777" w:rsidR="00054A01" w:rsidRPr="0016672F" w:rsidRDefault="00054A01" w:rsidP="00054A01">
            <w:pPr>
              <w:jc w:val="center"/>
              <w:rPr>
                <w:rFonts w:ascii="Arial" w:hAnsi="Arial" w:cs="Arial"/>
                <w:sz w:val="20"/>
                <w:szCs w:val="20"/>
              </w:rPr>
            </w:pPr>
          </w:p>
          <w:p w14:paraId="4B35F490" w14:textId="77777777" w:rsidR="00054A01" w:rsidRPr="0016672F" w:rsidRDefault="00054A01" w:rsidP="00054A01">
            <w:pPr>
              <w:jc w:val="center"/>
              <w:rPr>
                <w:rFonts w:ascii="Arial" w:hAnsi="Arial" w:cs="Arial"/>
                <w:sz w:val="20"/>
                <w:szCs w:val="20"/>
              </w:rPr>
            </w:pPr>
          </w:p>
          <w:p w14:paraId="6FF40F74" w14:textId="77777777" w:rsidR="00054A01" w:rsidRPr="0016672F" w:rsidRDefault="00054A01" w:rsidP="00054A01">
            <w:pPr>
              <w:jc w:val="center"/>
              <w:rPr>
                <w:rFonts w:ascii="Arial" w:hAnsi="Arial" w:cs="Arial"/>
                <w:sz w:val="20"/>
                <w:szCs w:val="20"/>
              </w:rPr>
            </w:pPr>
            <w:r w:rsidRPr="0016672F">
              <w:rPr>
                <w:rFonts w:ascii="Arial" w:hAnsi="Arial" w:cs="Arial"/>
                <w:sz w:val="20"/>
                <w:szCs w:val="20"/>
              </w:rPr>
              <w:t>INVITADO PERMANTE</w:t>
            </w:r>
          </w:p>
        </w:tc>
        <w:tc>
          <w:tcPr>
            <w:tcW w:w="1984" w:type="dxa"/>
            <w:tcBorders>
              <w:left w:val="single" w:sz="4" w:space="0" w:color="000000"/>
              <w:bottom w:val="single" w:sz="4" w:space="0" w:color="auto"/>
              <w:right w:val="single" w:sz="4" w:space="0" w:color="000000"/>
            </w:tcBorders>
            <w:shd w:val="clear" w:color="auto" w:fill="auto"/>
          </w:tcPr>
          <w:p w14:paraId="0101B880" w14:textId="77777777" w:rsidR="00054A01" w:rsidRPr="0016672F" w:rsidRDefault="00054A01" w:rsidP="00054A01">
            <w:pPr>
              <w:pStyle w:val="NormalWeb"/>
              <w:spacing w:before="0" w:after="0"/>
              <w:ind w:left="34"/>
              <w:jc w:val="center"/>
              <w:rPr>
                <w:rFonts w:ascii="Arial" w:hAnsi="Arial" w:cs="Arial"/>
                <w:sz w:val="20"/>
                <w:szCs w:val="20"/>
              </w:rPr>
            </w:pPr>
          </w:p>
          <w:p w14:paraId="3A0FB495" w14:textId="77777777" w:rsidR="00054A01" w:rsidRPr="0016672F" w:rsidRDefault="00054A01" w:rsidP="00054A01">
            <w:pPr>
              <w:pStyle w:val="NormalWeb"/>
              <w:spacing w:before="0" w:after="0"/>
              <w:ind w:left="34"/>
              <w:jc w:val="center"/>
              <w:rPr>
                <w:rFonts w:ascii="Arial" w:hAnsi="Arial" w:cs="Arial"/>
                <w:sz w:val="20"/>
                <w:szCs w:val="20"/>
              </w:rPr>
            </w:pPr>
          </w:p>
          <w:p w14:paraId="078F86CF" w14:textId="77777777" w:rsidR="00054A01" w:rsidRPr="0016672F" w:rsidRDefault="00054A01" w:rsidP="00054A01">
            <w:pPr>
              <w:ind w:left="34"/>
              <w:jc w:val="center"/>
              <w:rPr>
                <w:rFonts w:ascii="Arial" w:hAnsi="Arial" w:cs="Arial"/>
                <w:sz w:val="20"/>
                <w:szCs w:val="20"/>
              </w:rPr>
            </w:pPr>
            <w:r w:rsidRPr="0016672F">
              <w:rPr>
                <w:rFonts w:ascii="Arial" w:hAnsi="Arial" w:cs="Arial"/>
                <w:sz w:val="20"/>
                <w:szCs w:val="20"/>
              </w:rPr>
              <w:t>VOZ</w:t>
            </w:r>
          </w:p>
        </w:tc>
      </w:tr>
      <w:tr w:rsidR="00054A01" w:rsidRPr="00B141C4" w14:paraId="0470F61E" w14:textId="77777777" w:rsidTr="00450363">
        <w:trPr>
          <w:trHeight w:val="158"/>
        </w:trPr>
        <w:tc>
          <w:tcPr>
            <w:tcW w:w="3794" w:type="dxa"/>
            <w:tcBorders>
              <w:top w:val="single" w:sz="4" w:space="0" w:color="auto"/>
              <w:left w:val="single" w:sz="4" w:space="0" w:color="auto"/>
              <w:bottom w:val="single" w:sz="4" w:space="0" w:color="auto"/>
              <w:right w:val="single" w:sz="4" w:space="0" w:color="auto"/>
            </w:tcBorders>
            <w:shd w:val="clear" w:color="auto" w:fill="auto"/>
          </w:tcPr>
          <w:p w14:paraId="12158429" w14:textId="1239E2D3" w:rsidR="00980D9C" w:rsidRPr="00980D9C" w:rsidRDefault="00980D9C" w:rsidP="00980D9C">
            <w:pPr>
              <w:rPr>
                <w:rFonts w:ascii="Arial" w:hAnsi="Arial" w:cs="Arial"/>
                <w:b/>
                <w:bCs/>
                <w:sz w:val="20"/>
                <w:szCs w:val="20"/>
              </w:rPr>
            </w:pPr>
            <w:r w:rsidRPr="00980D9C">
              <w:rPr>
                <w:rFonts w:ascii="Arial" w:hAnsi="Arial" w:cs="Arial"/>
                <w:b/>
                <w:bCs/>
                <w:sz w:val="20"/>
                <w:szCs w:val="20"/>
              </w:rPr>
              <w:t>Ing. Jesús Andrés Oviedo Quintero</w:t>
            </w:r>
          </w:p>
          <w:p w14:paraId="4AA226A6" w14:textId="290B1581" w:rsidR="00054A01" w:rsidRPr="003D5042" w:rsidRDefault="00980D9C" w:rsidP="00980D9C">
            <w:pPr>
              <w:jc w:val="both"/>
              <w:rPr>
                <w:rFonts w:ascii="Arial" w:hAnsi="Arial" w:cs="Arial"/>
                <w:b/>
                <w:sz w:val="20"/>
                <w:szCs w:val="20"/>
                <w:highlight w:val="green"/>
              </w:rPr>
            </w:pPr>
            <w:r w:rsidRPr="00980D9C">
              <w:rPr>
                <w:rFonts w:ascii="Arial" w:hAnsi="Arial" w:cs="Arial"/>
                <w:sz w:val="20"/>
                <w:szCs w:val="20"/>
              </w:rPr>
              <w:t>Subdirector de Operaciones de Servicios de la Dirección de Tecnologías y Plataformas</w:t>
            </w:r>
            <w:r w:rsidRPr="00980D9C">
              <w:rPr>
                <w:rFonts w:ascii="Arial" w:hAnsi="Arial" w:cs="Arial"/>
                <w:b/>
                <w:sz w:val="20"/>
                <w:szCs w:val="20"/>
              </w:rPr>
              <w:t>.</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24CE950" w14:textId="77777777" w:rsidR="00054A01" w:rsidRPr="00980D9C" w:rsidRDefault="00054A01" w:rsidP="00054A01">
            <w:pPr>
              <w:jc w:val="center"/>
              <w:rPr>
                <w:rFonts w:ascii="Arial" w:hAnsi="Arial" w:cs="Arial"/>
                <w:sz w:val="20"/>
                <w:szCs w:val="20"/>
              </w:rPr>
            </w:pPr>
          </w:p>
          <w:p w14:paraId="3C1355C1" w14:textId="6DAD095B" w:rsidR="00054A01" w:rsidRPr="00980D9C" w:rsidRDefault="00054A01" w:rsidP="00054A01">
            <w:pPr>
              <w:jc w:val="center"/>
              <w:rPr>
                <w:rFonts w:ascii="Arial" w:hAnsi="Arial" w:cs="Arial"/>
                <w:sz w:val="20"/>
                <w:szCs w:val="20"/>
              </w:rPr>
            </w:pPr>
            <w:r w:rsidRPr="00980D9C">
              <w:rPr>
                <w:rFonts w:ascii="Arial" w:hAnsi="Arial" w:cs="Arial"/>
                <w:sz w:val="20"/>
                <w:szCs w:val="20"/>
              </w:rPr>
              <w:t>INVITADO</w:t>
            </w:r>
          </w:p>
          <w:p w14:paraId="49B18B71" w14:textId="7171322D" w:rsidR="00054A01" w:rsidRPr="00980D9C" w:rsidRDefault="00054A01" w:rsidP="00054A01">
            <w:pPr>
              <w:jc w:val="center"/>
              <w:rPr>
                <w:rFonts w:ascii="Arial" w:hAnsi="Arial" w:cs="Arial"/>
                <w:sz w:val="20"/>
                <w:szCs w:val="20"/>
              </w:rPr>
            </w:pPr>
            <w:r w:rsidRPr="00980D9C">
              <w:rPr>
                <w:rFonts w:ascii="Arial" w:hAnsi="Arial" w:cs="Arial"/>
                <w:sz w:val="20"/>
                <w:szCs w:val="20"/>
              </w:rPr>
              <w:t>(AREA REQUIRENTE DEL SERVICIO)</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C8A0AD2" w14:textId="77777777" w:rsidR="00054A01" w:rsidRPr="00980D9C" w:rsidRDefault="00054A01" w:rsidP="00054A01">
            <w:pPr>
              <w:pStyle w:val="NormalWeb"/>
              <w:spacing w:before="0" w:after="0"/>
              <w:ind w:left="34"/>
              <w:jc w:val="center"/>
              <w:rPr>
                <w:rFonts w:ascii="Arial" w:hAnsi="Arial" w:cs="Arial"/>
                <w:sz w:val="20"/>
                <w:szCs w:val="20"/>
              </w:rPr>
            </w:pPr>
          </w:p>
          <w:p w14:paraId="3B3F3F6C" w14:textId="46CDE9A3" w:rsidR="00054A01" w:rsidRPr="00980D9C" w:rsidRDefault="00054A01" w:rsidP="00054A01">
            <w:pPr>
              <w:pStyle w:val="NormalWeb"/>
              <w:spacing w:before="0" w:after="0"/>
              <w:ind w:left="34"/>
              <w:jc w:val="center"/>
              <w:rPr>
                <w:rFonts w:ascii="Arial" w:hAnsi="Arial" w:cs="Arial"/>
                <w:sz w:val="20"/>
                <w:szCs w:val="20"/>
              </w:rPr>
            </w:pPr>
            <w:r w:rsidRPr="00980D9C">
              <w:rPr>
                <w:rFonts w:ascii="Arial" w:hAnsi="Arial" w:cs="Arial"/>
                <w:sz w:val="20"/>
                <w:szCs w:val="20"/>
              </w:rPr>
              <w:t>VOZ</w:t>
            </w:r>
          </w:p>
        </w:tc>
      </w:tr>
    </w:tbl>
    <w:p w14:paraId="4ED7A0D5" w14:textId="77777777" w:rsidR="00666F6C" w:rsidRDefault="00666F6C" w:rsidP="00804BB5">
      <w:pPr>
        <w:jc w:val="both"/>
        <w:rPr>
          <w:rFonts w:ascii="Arial" w:hAnsi="Arial" w:cs="Arial"/>
          <w:sz w:val="20"/>
          <w:szCs w:val="20"/>
        </w:rPr>
      </w:pPr>
    </w:p>
    <w:p w14:paraId="2234D733" w14:textId="77777777" w:rsidR="002C5F6A" w:rsidRPr="00B141C4" w:rsidRDefault="002C5F6A" w:rsidP="00804BB5">
      <w:pPr>
        <w:jc w:val="both"/>
        <w:rPr>
          <w:rFonts w:ascii="Arial" w:hAnsi="Arial" w:cs="Arial"/>
          <w:sz w:val="20"/>
          <w:szCs w:val="20"/>
        </w:rPr>
      </w:pPr>
    </w:p>
    <w:p w14:paraId="4141F9E6" w14:textId="4F11E67A" w:rsidR="00666F6C" w:rsidRPr="00B141C4" w:rsidRDefault="00666F6C" w:rsidP="00666F6C">
      <w:pPr>
        <w:ind w:left="-142"/>
        <w:jc w:val="both"/>
        <w:rPr>
          <w:rFonts w:ascii="Arial" w:hAnsi="Arial" w:cs="Arial"/>
          <w:sz w:val="20"/>
          <w:szCs w:val="20"/>
        </w:rPr>
      </w:pPr>
      <w:r w:rsidRPr="00B141C4">
        <w:rPr>
          <w:rFonts w:ascii="Arial" w:hAnsi="Arial" w:cs="Arial"/>
          <w:b/>
          <w:sz w:val="20"/>
          <w:szCs w:val="20"/>
        </w:rPr>
        <w:t>Punto 2 de</w:t>
      </w:r>
      <w:r w:rsidR="00F05E2D" w:rsidRPr="00B141C4">
        <w:rPr>
          <w:rFonts w:ascii="Arial" w:hAnsi="Arial" w:cs="Arial"/>
          <w:b/>
          <w:sz w:val="20"/>
          <w:szCs w:val="20"/>
        </w:rPr>
        <w:t>l</w:t>
      </w:r>
      <w:r w:rsidRPr="00B141C4">
        <w:rPr>
          <w:rFonts w:ascii="Arial" w:hAnsi="Arial" w:cs="Arial"/>
          <w:b/>
          <w:sz w:val="20"/>
          <w:szCs w:val="20"/>
        </w:rPr>
        <w:t xml:space="preserve"> orden del día. </w:t>
      </w:r>
      <w:r w:rsidRPr="00B141C4">
        <w:rPr>
          <w:rFonts w:ascii="Arial" w:hAnsi="Arial" w:cs="Arial"/>
          <w:sz w:val="20"/>
          <w:szCs w:val="20"/>
        </w:rPr>
        <w:t xml:space="preserve">Lectura </w:t>
      </w:r>
      <w:r w:rsidR="00A24DF1" w:rsidRPr="00B141C4">
        <w:rPr>
          <w:rFonts w:ascii="Arial" w:hAnsi="Arial" w:cs="Arial"/>
          <w:sz w:val="20"/>
          <w:szCs w:val="20"/>
        </w:rPr>
        <w:t xml:space="preserve"> y aprobación </w:t>
      </w:r>
      <w:r w:rsidRPr="00B141C4">
        <w:rPr>
          <w:rFonts w:ascii="Arial" w:hAnsi="Arial" w:cs="Arial"/>
          <w:sz w:val="20"/>
          <w:szCs w:val="20"/>
        </w:rPr>
        <w:t>del orden del día;</w:t>
      </w:r>
    </w:p>
    <w:p w14:paraId="1B1CC353" w14:textId="77777777" w:rsidR="00666F6C" w:rsidRPr="00B141C4" w:rsidRDefault="00666F6C" w:rsidP="00666F6C">
      <w:pPr>
        <w:ind w:left="-142"/>
        <w:jc w:val="both"/>
        <w:rPr>
          <w:rFonts w:ascii="Arial" w:hAnsi="Arial" w:cs="Arial"/>
          <w:sz w:val="20"/>
          <w:szCs w:val="20"/>
        </w:rPr>
      </w:pPr>
    </w:p>
    <w:p w14:paraId="3FE4313E" w14:textId="55B35821" w:rsidR="00E413BE" w:rsidRPr="00B141C4" w:rsidRDefault="00E413BE" w:rsidP="00E413BE">
      <w:pPr>
        <w:ind w:left="-142"/>
        <w:jc w:val="both"/>
        <w:rPr>
          <w:rFonts w:ascii="Arial" w:hAnsi="Arial" w:cs="Arial"/>
          <w:sz w:val="20"/>
          <w:szCs w:val="20"/>
        </w:rPr>
      </w:pPr>
      <w:r w:rsidRPr="00205669">
        <w:rPr>
          <w:rFonts w:ascii="Arial" w:hAnsi="Arial" w:cs="Arial"/>
          <w:sz w:val="20"/>
          <w:szCs w:val="20"/>
        </w:rPr>
        <w:t xml:space="preserve">Aprobación del orden del día: </w:t>
      </w:r>
      <w:r w:rsidR="00B30A7D">
        <w:rPr>
          <w:rFonts w:ascii="Arial" w:hAnsi="Arial" w:cs="Arial"/>
          <w:sz w:val="20"/>
          <w:szCs w:val="20"/>
        </w:rPr>
        <w:t>La Lic. Martha Irai Arreola Flores, Presidenta Suplente</w:t>
      </w:r>
      <w:r w:rsidRPr="00205669">
        <w:rPr>
          <w:rFonts w:ascii="Arial" w:hAnsi="Arial" w:cs="Arial"/>
          <w:b/>
          <w:sz w:val="20"/>
          <w:szCs w:val="20"/>
        </w:rPr>
        <w:t xml:space="preserve">, </w:t>
      </w:r>
      <w:r w:rsidRPr="00205669">
        <w:rPr>
          <w:rFonts w:ascii="Arial" w:hAnsi="Arial" w:cs="Arial"/>
          <w:sz w:val="20"/>
          <w:szCs w:val="20"/>
        </w:rPr>
        <w:t>puso a consideración de los vocales el Orden del Día para el desarrollo de la sesión.</w:t>
      </w:r>
    </w:p>
    <w:p w14:paraId="32F8EDA9" w14:textId="77777777" w:rsidR="00666F6C" w:rsidRPr="00C62C86" w:rsidRDefault="00666F6C" w:rsidP="00666F6C">
      <w:pPr>
        <w:ind w:left="-142"/>
        <w:jc w:val="both"/>
        <w:rPr>
          <w:rFonts w:ascii="Arial" w:hAnsi="Arial" w:cs="Arial"/>
          <w:sz w:val="20"/>
          <w:szCs w:val="20"/>
        </w:rPr>
      </w:pPr>
    </w:p>
    <w:p w14:paraId="12C22B43" w14:textId="6D5FF7C2" w:rsidR="00666F6C" w:rsidRPr="00B141C4" w:rsidRDefault="00E413BE" w:rsidP="00666F6C">
      <w:pPr>
        <w:ind w:left="-142"/>
        <w:jc w:val="both"/>
        <w:rPr>
          <w:rFonts w:ascii="Arial" w:hAnsi="Arial" w:cs="Arial"/>
          <w:i/>
          <w:iCs/>
          <w:sz w:val="20"/>
          <w:szCs w:val="20"/>
        </w:rPr>
      </w:pPr>
      <w:r w:rsidRPr="00D26A77">
        <w:rPr>
          <w:rFonts w:ascii="Arial" w:hAnsi="Arial" w:cs="Arial"/>
          <w:b/>
          <w:bCs/>
          <w:i/>
          <w:iCs/>
          <w:sz w:val="20"/>
          <w:szCs w:val="20"/>
          <w:u w:val="single"/>
        </w:rPr>
        <w:t>ACUERDO</w:t>
      </w:r>
      <w:r w:rsidR="00DF36B6" w:rsidRPr="00D26A77">
        <w:rPr>
          <w:rFonts w:ascii="Arial" w:hAnsi="Arial" w:cs="Arial"/>
          <w:b/>
          <w:bCs/>
          <w:i/>
          <w:iCs/>
          <w:sz w:val="20"/>
          <w:szCs w:val="20"/>
          <w:u w:val="single"/>
        </w:rPr>
        <w:t xml:space="preserve"> 2</w:t>
      </w:r>
      <w:r w:rsidR="00A24DF1" w:rsidRPr="00D26A77">
        <w:rPr>
          <w:rFonts w:ascii="Arial" w:hAnsi="Arial" w:cs="Arial"/>
          <w:b/>
          <w:bCs/>
          <w:sz w:val="20"/>
          <w:szCs w:val="20"/>
        </w:rPr>
        <w:t>:</w:t>
      </w:r>
      <w:r w:rsidR="00A24DF1" w:rsidRPr="00D26A77">
        <w:rPr>
          <w:rFonts w:ascii="Arial" w:hAnsi="Arial" w:cs="Arial"/>
          <w:sz w:val="20"/>
          <w:szCs w:val="20"/>
        </w:rPr>
        <w:t xml:space="preserve"> </w:t>
      </w:r>
      <w:r w:rsidR="00666F6C" w:rsidRPr="00D26A77">
        <w:rPr>
          <w:rFonts w:ascii="Arial" w:hAnsi="Arial" w:cs="Arial"/>
          <w:i/>
          <w:iCs/>
          <w:sz w:val="20"/>
          <w:szCs w:val="20"/>
        </w:rPr>
        <w:t xml:space="preserve">Los </w:t>
      </w:r>
      <w:r w:rsidR="006C098B" w:rsidRPr="00D26A77">
        <w:rPr>
          <w:rFonts w:ascii="Arial" w:hAnsi="Arial" w:cs="Arial"/>
          <w:i/>
          <w:iCs/>
          <w:sz w:val="20"/>
          <w:szCs w:val="20"/>
        </w:rPr>
        <w:t>integrantes</w:t>
      </w:r>
      <w:r w:rsidR="00666F6C" w:rsidRPr="00D26A77">
        <w:rPr>
          <w:rFonts w:ascii="Arial" w:hAnsi="Arial" w:cs="Arial"/>
          <w:i/>
          <w:iCs/>
          <w:sz w:val="20"/>
          <w:szCs w:val="20"/>
        </w:rPr>
        <w:t xml:space="preserve"> </w:t>
      </w:r>
      <w:r w:rsidR="006C098B" w:rsidRPr="00D26A77">
        <w:rPr>
          <w:rFonts w:ascii="Arial" w:hAnsi="Arial" w:cs="Arial"/>
          <w:i/>
          <w:iCs/>
          <w:sz w:val="20"/>
          <w:szCs w:val="20"/>
        </w:rPr>
        <w:t xml:space="preserve">del comité </w:t>
      </w:r>
      <w:r w:rsidR="00A60DFE" w:rsidRPr="00D26A77">
        <w:rPr>
          <w:rFonts w:ascii="Arial" w:hAnsi="Arial" w:cs="Arial"/>
          <w:i/>
          <w:iCs/>
          <w:sz w:val="20"/>
          <w:szCs w:val="20"/>
        </w:rPr>
        <w:t xml:space="preserve">con voz y voto </w:t>
      </w:r>
      <w:r w:rsidR="00666F6C" w:rsidRPr="00D26A77">
        <w:rPr>
          <w:rFonts w:ascii="Arial" w:hAnsi="Arial" w:cs="Arial"/>
          <w:i/>
          <w:iCs/>
          <w:sz w:val="20"/>
          <w:szCs w:val="20"/>
        </w:rPr>
        <w:t xml:space="preserve">aprobaron </w:t>
      </w:r>
      <w:r w:rsidR="00F05E2D" w:rsidRPr="00D26A77">
        <w:rPr>
          <w:rFonts w:ascii="Arial" w:hAnsi="Arial" w:cs="Arial"/>
          <w:i/>
          <w:iCs/>
          <w:sz w:val="20"/>
          <w:szCs w:val="20"/>
        </w:rPr>
        <w:t>el</w:t>
      </w:r>
      <w:r w:rsidR="00666F6C" w:rsidRPr="00D26A77">
        <w:rPr>
          <w:rFonts w:ascii="Arial" w:hAnsi="Arial" w:cs="Arial"/>
          <w:i/>
          <w:iCs/>
          <w:sz w:val="20"/>
          <w:szCs w:val="20"/>
        </w:rPr>
        <w:t xml:space="preserve"> orden del día.</w:t>
      </w:r>
    </w:p>
    <w:p w14:paraId="0AEDDE4D" w14:textId="77777777" w:rsidR="00A24DF1" w:rsidRDefault="00A24DF1" w:rsidP="00970549">
      <w:pPr>
        <w:jc w:val="both"/>
        <w:rPr>
          <w:rFonts w:ascii="Arial" w:hAnsi="Arial" w:cs="Arial"/>
          <w:b/>
          <w:sz w:val="20"/>
          <w:szCs w:val="20"/>
        </w:rPr>
      </w:pPr>
      <w:bookmarkStart w:id="1" w:name="_Hlk64214531"/>
    </w:p>
    <w:p w14:paraId="77C0A161" w14:textId="77777777" w:rsidR="00205669" w:rsidRPr="00B141C4" w:rsidRDefault="00205669" w:rsidP="00970549">
      <w:pPr>
        <w:jc w:val="both"/>
        <w:rPr>
          <w:rFonts w:ascii="Arial" w:hAnsi="Arial" w:cs="Arial"/>
          <w:b/>
          <w:sz w:val="20"/>
          <w:szCs w:val="20"/>
        </w:rPr>
      </w:pPr>
    </w:p>
    <w:p w14:paraId="7DF71557" w14:textId="7B7D247E" w:rsidR="00666F6C" w:rsidRPr="00B141C4" w:rsidRDefault="00666F6C" w:rsidP="00666F6C">
      <w:pPr>
        <w:ind w:left="-142"/>
        <w:jc w:val="both"/>
        <w:rPr>
          <w:rFonts w:ascii="Arial" w:hAnsi="Arial" w:cs="Arial"/>
          <w:sz w:val="20"/>
          <w:szCs w:val="20"/>
        </w:rPr>
      </w:pPr>
      <w:r w:rsidRPr="00B141C4">
        <w:rPr>
          <w:rFonts w:ascii="Arial" w:hAnsi="Arial" w:cs="Arial"/>
          <w:b/>
          <w:sz w:val="20"/>
          <w:szCs w:val="20"/>
        </w:rPr>
        <w:t>Punto 3 de</w:t>
      </w:r>
      <w:r w:rsidR="00F05E2D" w:rsidRPr="00B141C4">
        <w:rPr>
          <w:rFonts w:ascii="Arial" w:hAnsi="Arial" w:cs="Arial"/>
          <w:b/>
          <w:sz w:val="20"/>
          <w:szCs w:val="20"/>
        </w:rPr>
        <w:t>l</w:t>
      </w:r>
      <w:r w:rsidRPr="00B141C4">
        <w:rPr>
          <w:rFonts w:ascii="Arial" w:hAnsi="Arial" w:cs="Arial"/>
          <w:b/>
          <w:sz w:val="20"/>
          <w:szCs w:val="20"/>
        </w:rPr>
        <w:t xml:space="preserve"> orden del día</w:t>
      </w:r>
      <w:bookmarkEnd w:id="1"/>
      <w:r w:rsidRPr="00B141C4">
        <w:rPr>
          <w:rFonts w:ascii="Arial" w:hAnsi="Arial" w:cs="Arial"/>
          <w:b/>
          <w:sz w:val="20"/>
          <w:szCs w:val="20"/>
        </w:rPr>
        <w:t xml:space="preserve">. </w:t>
      </w:r>
      <w:r w:rsidRPr="00B141C4">
        <w:rPr>
          <w:rFonts w:ascii="Arial" w:hAnsi="Arial" w:cs="Arial"/>
          <w:sz w:val="20"/>
          <w:szCs w:val="20"/>
        </w:rPr>
        <w:t>Lectura del acta anterior;</w:t>
      </w:r>
    </w:p>
    <w:p w14:paraId="44DCFDB6" w14:textId="77777777" w:rsidR="00B141C4" w:rsidRDefault="00B141C4" w:rsidP="00970549">
      <w:pPr>
        <w:contextualSpacing/>
        <w:jc w:val="both"/>
        <w:rPr>
          <w:rFonts w:ascii="Arial" w:hAnsi="Arial" w:cs="Arial"/>
          <w:sz w:val="20"/>
          <w:szCs w:val="20"/>
        </w:rPr>
      </w:pPr>
    </w:p>
    <w:p w14:paraId="4E82ECD8" w14:textId="1CB63FAF" w:rsidR="00666F6C" w:rsidRPr="0032418F" w:rsidRDefault="00B30A7D" w:rsidP="00666F6C">
      <w:pPr>
        <w:ind w:left="-142"/>
        <w:contextualSpacing/>
        <w:jc w:val="both"/>
        <w:rPr>
          <w:rFonts w:ascii="Arial" w:hAnsi="Arial" w:cs="Arial"/>
          <w:color w:val="000000" w:themeColor="text1"/>
          <w:sz w:val="20"/>
          <w:szCs w:val="20"/>
        </w:rPr>
      </w:pPr>
      <w:r w:rsidRPr="0032418F">
        <w:rPr>
          <w:rFonts w:ascii="Arial" w:hAnsi="Arial" w:cs="Arial"/>
          <w:color w:val="000000" w:themeColor="text1"/>
          <w:sz w:val="20"/>
          <w:szCs w:val="20"/>
        </w:rPr>
        <w:t>La Lic. Dulce Elena López Aguirre, Secretaria Técnica</w:t>
      </w:r>
      <w:r w:rsidR="00666F6C" w:rsidRPr="0032418F">
        <w:rPr>
          <w:rFonts w:ascii="Arial" w:hAnsi="Arial" w:cs="Arial"/>
          <w:color w:val="000000" w:themeColor="text1"/>
          <w:sz w:val="20"/>
          <w:szCs w:val="20"/>
        </w:rPr>
        <w:t xml:space="preserve">, puso a </w:t>
      </w:r>
      <w:r w:rsidR="00F05E2D" w:rsidRPr="0032418F">
        <w:rPr>
          <w:rFonts w:ascii="Arial" w:hAnsi="Arial" w:cs="Arial"/>
          <w:color w:val="000000" w:themeColor="text1"/>
          <w:sz w:val="20"/>
          <w:szCs w:val="20"/>
        </w:rPr>
        <w:t>consideración omitir</w:t>
      </w:r>
      <w:r w:rsidR="00666F6C" w:rsidRPr="0032418F">
        <w:rPr>
          <w:rFonts w:ascii="Arial" w:hAnsi="Arial" w:cs="Arial"/>
          <w:color w:val="000000" w:themeColor="text1"/>
          <w:sz w:val="20"/>
          <w:szCs w:val="20"/>
        </w:rPr>
        <w:t xml:space="preserve"> la lectura de</w:t>
      </w:r>
      <w:r w:rsidR="007124A7" w:rsidRPr="0032418F">
        <w:rPr>
          <w:rFonts w:ascii="Arial" w:hAnsi="Arial" w:cs="Arial"/>
          <w:color w:val="000000" w:themeColor="text1"/>
          <w:sz w:val="20"/>
          <w:szCs w:val="20"/>
        </w:rPr>
        <w:t>l</w:t>
      </w:r>
      <w:r w:rsidR="00666F6C" w:rsidRPr="0032418F">
        <w:rPr>
          <w:rFonts w:ascii="Arial" w:hAnsi="Arial" w:cs="Arial"/>
          <w:color w:val="000000" w:themeColor="text1"/>
          <w:sz w:val="20"/>
          <w:szCs w:val="20"/>
        </w:rPr>
        <w:t xml:space="preserve"> acta</w:t>
      </w:r>
      <w:r w:rsidR="007124A7" w:rsidRPr="0032418F">
        <w:rPr>
          <w:rFonts w:ascii="Arial" w:hAnsi="Arial" w:cs="Arial"/>
          <w:color w:val="000000" w:themeColor="text1"/>
          <w:sz w:val="20"/>
          <w:szCs w:val="20"/>
        </w:rPr>
        <w:t xml:space="preserve"> anterior</w:t>
      </w:r>
      <w:r w:rsidR="00666F6C" w:rsidRPr="0032418F">
        <w:rPr>
          <w:rFonts w:ascii="Arial" w:hAnsi="Arial" w:cs="Arial"/>
          <w:color w:val="000000" w:themeColor="text1"/>
          <w:sz w:val="20"/>
          <w:szCs w:val="20"/>
        </w:rPr>
        <w:t xml:space="preserve"> en virtud </w:t>
      </w:r>
      <w:r w:rsidR="00E0021C" w:rsidRPr="0032418F">
        <w:rPr>
          <w:rFonts w:ascii="Arial" w:hAnsi="Arial" w:cs="Arial"/>
          <w:color w:val="000000" w:themeColor="text1"/>
          <w:sz w:val="20"/>
          <w:szCs w:val="20"/>
        </w:rPr>
        <w:t>de que fue enviada</w:t>
      </w:r>
      <w:r w:rsidR="0039526E" w:rsidRPr="0032418F">
        <w:rPr>
          <w:rFonts w:ascii="Arial" w:hAnsi="Arial" w:cs="Arial"/>
          <w:color w:val="000000" w:themeColor="text1"/>
          <w:sz w:val="20"/>
          <w:szCs w:val="20"/>
        </w:rPr>
        <w:t xml:space="preserve"> por medios electrónicos </w:t>
      </w:r>
      <w:r w:rsidR="00E0021C" w:rsidRPr="0032418F">
        <w:rPr>
          <w:rFonts w:ascii="Arial" w:hAnsi="Arial" w:cs="Arial"/>
          <w:color w:val="000000" w:themeColor="text1"/>
          <w:sz w:val="20"/>
          <w:szCs w:val="20"/>
        </w:rPr>
        <w:t xml:space="preserve">para su revisión sin recibir observaciones de </w:t>
      </w:r>
      <w:proofErr w:type="gramStart"/>
      <w:r w:rsidR="00E0021C" w:rsidRPr="0032418F">
        <w:rPr>
          <w:rFonts w:ascii="Arial" w:hAnsi="Arial" w:cs="Arial"/>
          <w:color w:val="000000" w:themeColor="text1"/>
          <w:sz w:val="20"/>
          <w:szCs w:val="20"/>
        </w:rPr>
        <w:t>la misma</w:t>
      </w:r>
      <w:proofErr w:type="gramEnd"/>
      <w:r w:rsidR="00E0021C" w:rsidRPr="0032418F">
        <w:rPr>
          <w:rFonts w:ascii="Arial" w:hAnsi="Arial" w:cs="Arial"/>
          <w:color w:val="000000" w:themeColor="text1"/>
          <w:sz w:val="20"/>
          <w:szCs w:val="20"/>
        </w:rPr>
        <w:t>.</w:t>
      </w:r>
    </w:p>
    <w:p w14:paraId="0FC4F43C" w14:textId="77777777" w:rsidR="00666F6C" w:rsidRPr="0032418F" w:rsidRDefault="00666F6C" w:rsidP="00666F6C">
      <w:pPr>
        <w:ind w:left="-142"/>
        <w:contextualSpacing/>
        <w:jc w:val="both"/>
        <w:rPr>
          <w:rFonts w:ascii="Arial" w:hAnsi="Arial" w:cs="Arial"/>
          <w:sz w:val="20"/>
          <w:szCs w:val="20"/>
        </w:rPr>
      </w:pPr>
    </w:p>
    <w:p w14:paraId="60BE6476" w14:textId="3119A88C" w:rsidR="000C1DF4" w:rsidRPr="00B141C4" w:rsidRDefault="00071854" w:rsidP="00F6190C">
      <w:pPr>
        <w:ind w:left="-142"/>
        <w:contextualSpacing/>
        <w:jc w:val="both"/>
        <w:rPr>
          <w:rFonts w:ascii="Arial" w:hAnsi="Arial" w:cs="Arial"/>
          <w:sz w:val="20"/>
          <w:szCs w:val="20"/>
        </w:rPr>
      </w:pPr>
      <w:r w:rsidRPr="0032418F">
        <w:rPr>
          <w:rFonts w:ascii="Arial" w:hAnsi="Arial" w:cs="Arial"/>
          <w:b/>
          <w:bCs/>
          <w:sz w:val="20"/>
          <w:szCs w:val="20"/>
          <w:u w:val="single"/>
        </w:rPr>
        <w:t>ACUERDO</w:t>
      </w:r>
      <w:r w:rsidR="00DF36B6" w:rsidRPr="0032418F">
        <w:rPr>
          <w:rFonts w:ascii="Arial" w:hAnsi="Arial" w:cs="Arial"/>
          <w:b/>
          <w:bCs/>
          <w:sz w:val="20"/>
          <w:szCs w:val="20"/>
          <w:u w:val="single"/>
        </w:rPr>
        <w:t xml:space="preserve"> 3</w:t>
      </w:r>
      <w:r w:rsidRPr="0032418F">
        <w:rPr>
          <w:rFonts w:ascii="Arial" w:hAnsi="Arial" w:cs="Arial"/>
          <w:b/>
          <w:bCs/>
          <w:sz w:val="20"/>
          <w:szCs w:val="20"/>
          <w:u w:val="single"/>
        </w:rPr>
        <w:t>:</w:t>
      </w:r>
      <w:r w:rsidRPr="0032418F">
        <w:rPr>
          <w:rFonts w:ascii="Arial" w:hAnsi="Arial" w:cs="Arial"/>
          <w:sz w:val="20"/>
          <w:szCs w:val="20"/>
        </w:rPr>
        <w:t xml:space="preserve"> </w:t>
      </w:r>
      <w:r w:rsidR="00666F6C" w:rsidRPr="0032418F">
        <w:rPr>
          <w:rFonts w:ascii="Arial" w:hAnsi="Arial" w:cs="Arial"/>
          <w:i/>
          <w:iCs/>
          <w:sz w:val="20"/>
          <w:szCs w:val="20"/>
        </w:rPr>
        <w:t xml:space="preserve">Los </w:t>
      </w:r>
      <w:r w:rsidR="006C098B" w:rsidRPr="0032418F">
        <w:rPr>
          <w:rFonts w:ascii="Arial" w:hAnsi="Arial" w:cs="Arial"/>
          <w:i/>
          <w:iCs/>
          <w:sz w:val="20"/>
          <w:szCs w:val="20"/>
        </w:rPr>
        <w:t>integrantes</w:t>
      </w:r>
      <w:r w:rsidR="00666F6C" w:rsidRPr="0032418F">
        <w:rPr>
          <w:rFonts w:ascii="Arial" w:hAnsi="Arial" w:cs="Arial"/>
          <w:i/>
          <w:iCs/>
          <w:sz w:val="20"/>
          <w:szCs w:val="20"/>
        </w:rPr>
        <w:t xml:space="preserve"> del Comité </w:t>
      </w:r>
      <w:r w:rsidR="00A60DFE" w:rsidRPr="0032418F">
        <w:rPr>
          <w:rFonts w:ascii="Arial" w:hAnsi="Arial" w:cs="Arial"/>
          <w:i/>
          <w:iCs/>
          <w:sz w:val="20"/>
          <w:szCs w:val="20"/>
        </w:rPr>
        <w:t xml:space="preserve">con voz y voto </w:t>
      </w:r>
      <w:r w:rsidR="00666F6C" w:rsidRPr="0032418F">
        <w:rPr>
          <w:rFonts w:ascii="Arial" w:hAnsi="Arial" w:cs="Arial"/>
          <w:i/>
          <w:iCs/>
          <w:sz w:val="20"/>
          <w:szCs w:val="20"/>
        </w:rPr>
        <w:t>apr</w:t>
      </w:r>
      <w:r w:rsidR="00F05E2D" w:rsidRPr="0032418F">
        <w:rPr>
          <w:rFonts w:ascii="Arial" w:hAnsi="Arial" w:cs="Arial"/>
          <w:i/>
          <w:iCs/>
          <w:sz w:val="20"/>
          <w:szCs w:val="20"/>
        </w:rPr>
        <w:t>obaron</w:t>
      </w:r>
      <w:r w:rsidR="006E2254" w:rsidRPr="0032418F">
        <w:rPr>
          <w:rFonts w:ascii="Arial" w:hAnsi="Arial" w:cs="Arial"/>
          <w:i/>
          <w:iCs/>
          <w:sz w:val="20"/>
          <w:szCs w:val="20"/>
        </w:rPr>
        <w:t>, omitir la lectura del acta anterior</w:t>
      </w:r>
      <w:r w:rsidR="00B30A7D" w:rsidRPr="0032418F">
        <w:rPr>
          <w:rFonts w:ascii="Arial" w:hAnsi="Arial" w:cs="Arial"/>
          <w:i/>
          <w:iCs/>
          <w:sz w:val="20"/>
          <w:szCs w:val="20"/>
        </w:rPr>
        <w:t>.</w:t>
      </w:r>
    </w:p>
    <w:p w14:paraId="11B468F2" w14:textId="2697DC23" w:rsidR="00666F6C" w:rsidRPr="00B141C4" w:rsidRDefault="00666F6C" w:rsidP="00666F6C">
      <w:pPr>
        <w:ind w:left="-142"/>
        <w:jc w:val="both"/>
        <w:rPr>
          <w:rFonts w:ascii="Arial" w:hAnsi="Arial" w:cs="Arial"/>
          <w:sz w:val="20"/>
          <w:szCs w:val="20"/>
        </w:rPr>
      </w:pPr>
      <w:r w:rsidRPr="00B141C4">
        <w:rPr>
          <w:rFonts w:ascii="Arial" w:hAnsi="Arial" w:cs="Arial"/>
          <w:b/>
          <w:sz w:val="20"/>
          <w:szCs w:val="20"/>
        </w:rPr>
        <w:t>Punto 4 de</w:t>
      </w:r>
      <w:r w:rsidR="00F05E2D" w:rsidRPr="00B141C4">
        <w:rPr>
          <w:rFonts w:ascii="Arial" w:hAnsi="Arial" w:cs="Arial"/>
          <w:b/>
          <w:sz w:val="20"/>
          <w:szCs w:val="20"/>
        </w:rPr>
        <w:t>l</w:t>
      </w:r>
      <w:r w:rsidRPr="00B141C4">
        <w:rPr>
          <w:rFonts w:ascii="Arial" w:hAnsi="Arial" w:cs="Arial"/>
          <w:b/>
          <w:sz w:val="20"/>
          <w:szCs w:val="20"/>
        </w:rPr>
        <w:t xml:space="preserve"> orden del día. </w:t>
      </w:r>
      <w:r w:rsidRPr="00B141C4">
        <w:rPr>
          <w:rFonts w:ascii="Arial" w:hAnsi="Arial" w:cs="Arial"/>
          <w:sz w:val="20"/>
          <w:szCs w:val="20"/>
        </w:rPr>
        <w:t>Revisión de la agenda de trabajo;</w:t>
      </w:r>
    </w:p>
    <w:p w14:paraId="2AE4E83C" w14:textId="2AADFE25" w:rsidR="00A24DF1" w:rsidRPr="00B141C4" w:rsidRDefault="00A24DF1" w:rsidP="00666F6C">
      <w:pPr>
        <w:ind w:left="-142"/>
        <w:jc w:val="both"/>
        <w:rPr>
          <w:rFonts w:ascii="Arial" w:hAnsi="Arial" w:cs="Arial"/>
          <w:sz w:val="20"/>
          <w:szCs w:val="20"/>
        </w:rPr>
      </w:pPr>
    </w:p>
    <w:p w14:paraId="7CA69521" w14:textId="5F9D6843" w:rsidR="00122B35" w:rsidRPr="00122B35" w:rsidRDefault="00122B35" w:rsidP="00122B35">
      <w:pPr>
        <w:pStyle w:val="Prrafodelista"/>
        <w:numPr>
          <w:ilvl w:val="1"/>
          <w:numId w:val="27"/>
        </w:numPr>
        <w:jc w:val="both"/>
        <w:rPr>
          <w:rFonts w:ascii="Arial" w:hAnsi="Arial" w:cs="Arial"/>
          <w:sz w:val="20"/>
          <w:szCs w:val="20"/>
          <w:lang w:val="es-ES"/>
        </w:rPr>
      </w:pPr>
      <w:r w:rsidRPr="00122B35">
        <w:rPr>
          <w:rFonts w:ascii="Arial" w:hAnsi="Arial" w:cs="Arial"/>
          <w:sz w:val="20"/>
          <w:szCs w:val="20"/>
          <w:lang w:val="es-ES"/>
        </w:rPr>
        <w:t xml:space="preserve">Emisión de Fallo de la Licitación Pública Local con Concurrencia del Comité </w:t>
      </w:r>
      <w:r w:rsidRPr="00AC300D">
        <w:rPr>
          <w:rFonts w:ascii="Arial" w:hAnsi="Arial" w:cs="Arial"/>
          <w:b/>
          <w:bCs/>
          <w:sz w:val="20"/>
          <w:szCs w:val="20"/>
          <w:lang w:val="es-ES"/>
        </w:rPr>
        <w:t>LPLCC-03-SESAJ-DTP/2023</w:t>
      </w:r>
      <w:r w:rsidRPr="00122B35">
        <w:rPr>
          <w:rFonts w:ascii="Arial" w:hAnsi="Arial" w:cs="Arial"/>
          <w:sz w:val="20"/>
          <w:szCs w:val="20"/>
          <w:lang w:val="es-ES"/>
        </w:rPr>
        <w:t xml:space="preserve"> para la “</w:t>
      </w:r>
      <w:r w:rsidRPr="00122B35">
        <w:rPr>
          <w:rFonts w:ascii="Arial" w:hAnsi="Arial" w:cs="Arial"/>
          <w:b/>
          <w:sz w:val="20"/>
          <w:szCs w:val="20"/>
          <w:lang w:val="es-MX"/>
        </w:rPr>
        <w:t>RENOVACIÓN DE LICECIAMIENTO DE SOFTWARE PARA LA SECRETARÍA EJECUTIVA DEL SISTEMA ESTATAL ANTICORRUPCIÓN DE JALISCO”</w:t>
      </w:r>
      <w:r w:rsidRPr="00122B35">
        <w:rPr>
          <w:rFonts w:ascii="Arial" w:hAnsi="Arial" w:cs="Arial"/>
          <w:sz w:val="20"/>
          <w:szCs w:val="20"/>
          <w:lang w:val="es-ES"/>
        </w:rPr>
        <w:t>.</w:t>
      </w:r>
    </w:p>
    <w:p w14:paraId="1DB40DCC" w14:textId="77777777" w:rsidR="00122B35" w:rsidRPr="00122B35" w:rsidRDefault="00122B35" w:rsidP="00122B35">
      <w:pPr>
        <w:jc w:val="both"/>
        <w:rPr>
          <w:rFonts w:ascii="Arial" w:hAnsi="Arial" w:cs="Arial"/>
          <w:sz w:val="20"/>
          <w:szCs w:val="20"/>
          <w:lang w:val="es-ES"/>
        </w:rPr>
      </w:pPr>
    </w:p>
    <w:p w14:paraId="1F8219DC" w14:textId="77777777" w:rsidR="00122B35" w:rsidRPr="00122B35" w:rsidRDefault="00122B35" w:rsidP="00122B35">
      <w:pPr>
        <w:numPr>
          <w:ilvl w:val="1"/>
          <w:numId w:val="27"/>
        </w:numPr>
        <w:jc w:val="both"/>
        <w:rPr>
          <w:rFonts w:ascii="Arial" w:hAnsi="Arial" w:cs="Arial"/>
          <w:sz w:val="20"/>
          <w:szCs w:val="20"/>
          <w:lang w:val="es-ES"/>
        </w:rPr>
      </w:pPr>
      <w:r w:rsidRPr="00122B35">
        <w:rPr>
          <w:rFonts w:ascii="Arial" w:hAnsi="Arial" w:cs="Arial"/>
          <w:sz w:val="20"/>
          <w:szCs w:val="20"/>
          <w:lang w:val="es-ES"/>
        </w:rPr>
        <w:t xml:space="preserve">Cambio de representante en los procesos de Licitación sin concurrencia del Comité de Adquisiciones, los cuales fueron  asignados en el acuerdo 7 de la Primera Sesión  Ordinaria de fecha 10 de febrero de 2023, el cual establece </w:t>
      </w:r>
      <w:r w:rsidRPr="00122B35">
        <w:rPr>
          <w:rFonts w:ascii="Arial" w:hAnsi="Arial" w:cs="Arial"/>
          <w:i/>
          <w:iCs/>
          <w:sz w:val="20"/>
          <w:szCs w:val="20"/>
          <w:lang w:val="es-ES"/>
        </w:rPr>
        <w:t xml:space="preserve">que la designación se realice por períodos </w:t>
      </w:r>
      <w:r w:rsidRPr="00122B35">
        <w:rPr>
          <w:rFonts w:ascii="Arial" w:hAnsi="Arial" w:cs="Arial"/>
          <w:i/>
          <w:iCs/>
          <w:sz w:val="20"/>
          <w:szCs w:val="20"/>
          <w:lang w:val="es-ES"/>
        </w:rPr>
        <w:lastRenderedPageBreak/>
        <w:t>de tiempo correspondientes a cuatro meses por cada una de las representaciones del sector Empresarial dando inicio con el primer período el Consejo Mexicano de Comercio Exterior, segundo periodo el Consejo de Cámaras Industriales de Jalisco, tercer periodo el Consejo de Desarrollo Agropecuario y Agroindustrial de Jalisco representando al Consejo Nacional Agropecuario, cuarto período Confederación Patronal de la República Mexicana, esto debido a que la representación del Consejo de Cámaras Industriales de Jalisco cuenta con una agenda de trabajo saturada y se complica su representación en el periodo comprendido de junio - agosto de 2023.</w:t>
      </w:r>
    </w:p>
    <w:p w14:paraId="1A16861D" w14:textId="77777777" w:rsidR="00122B35" w:rsidRPr="00B30A7D" w:rsidRDefault="00122B35" w:rsidP="000C1DF4">
      <w:pPr>
        <w:ind w:left="708"/>
        <w:jc w:val="both"/>
        <w:rPr>
          <w:rFonts w:ascii="Arial" w:hAnsi="Arial" w:cs="Arial"/>
          <w:sz w:val="20"/>
          <w:szCs w:val="20"/>
        </w:rPr>
      </w:pPr>
    </w:p>
    <w:p w14:paraId="2C1A409B" w14:textId="77777777" w:rsidR="0056494B" w:rsidRDefault="0056494B" w:rsidP="00B30A7D">
      <w:pPr>
        <w:jc w:val="both"/>
        <w:rPr>
          <w:rFonts w:ascii="Arial" w:hAnsi="Arial" w:cs="Arial"/>
          <w:sz w:val="20"/>
          <w:szCs w:val="20"/>
          <w:lang w:val="es-MX"/>
        </w:rPr>
      </w:pPr>
    </w:p>
    <w:p w14:paraId="12610F66" w14:textId="3557637F" w:rsidR="00122B35" w:rsidRDefault="00B90DAB" w:rsidP="00122B35">
      <w:pPr>
        <w:jc w:val="both"/>
        <w:rPr>
          <w:rFonts w:ascii="Arial" w:hAnsi="Arial" w:cs="Arial"/>
          <w:i/>
          <w:iCs/>
          <w:sz w:val="20"/>
          <w:szCs w:val="20"/>
        </w:rPr>
      </w:pPr>
      <w:r w:rsidRPr="0032418F">
        <w:rPr>
          <w:rFonts w:ascii="Arial" w:hAnsi="Arial" w:cs="Arial"/>
          <w:b/>
          <w:bCs/>
          <w:i/>
          <w:iCs/>
          <w:sz w:val="20"/>
          <w:szCs w:val="20"/>
          <w:u w:val="single"/>
        </w:rPr>
        <w:t>ACUERDO</w:t>
      </w:r>
      <w:r w:rsidR="00DF36B6" w:rsidRPr="0032418F">
        <w:rPr>
          <w:rFonts w:ascii="Arial" w:hAnsi="Arial" w:cs="Arial"/>
          <w:b/>
          <w:bCs/>
          <w:i/>
          <w:iCs/>
          <w:sz w:val="20"/>
          <w:szCs w:val="20"/>
          <w:u w:val="single"/>
        </w:rPr>
        <w:t xml:space="preserve"> 4</w:t>
      </w:r>
      <w:r w:rsidRPr="0032418F">
        <w:rPr>
          <w:rFonts w:ascii="Arial" w:hAnsi="Arial" w:cs="Arial"/>
          <w:b/>
          <w:bCs/>
          <w:i/>
          <w:iCs/>
          <w:sz w:val="20"/>
          <w:szCs w:val="20"/>
          <w:u w:val="single"/>
        </w:rPr>
        <w:t>:</w:t>
      </w:r>
      <w:r w:rsidRPr="0032418F">
        <w:rPr>
          <w:rFonts w:ascii="Arial" w:hAnsi="Arial" w:cs="Arial"/>
          <w:sz w:val="20"/>
          <w:szCs w:val="20"/>
        </w:rPr>
        <w:t xml:space="preserve"> </w:t>
      </w:r>
      <w:r w:rsidR="00122B35" w:rsidRPr="0032418F">
        <w:rPr>
          <w:rFonts w:ascii="Arial" w:hAnsi="Arial" w:cs="Arial"/>
          <w:i/>
          <w:iCs/>
          <w:sz w:val="20"/>
          <w:szCs w:val="20"/>
        </w:rPr>
        <w:t>Los integrantes del Comité con voz y voto aprobaron la designación a</w:t>
      </w:r>
      <w:r w:rsidR="000E1EF7" w:rsidRPr="0032418F">
        <w:rPr>
          <w:rFonts w:ascii="Arial" w:hAnsi="Arial" w:cs="Arial"/>
          <w:i/>
          <w:iCs/>
          <w:sz w:val="20"/>
          <w:szCs w:val="20"/>
        </w:rPr>
        <w:t xml:space="preserve"> los</w:t>
      </w:r>
      <w:r w:rsidR="00122B35" w:rsidRPr="0032418F">
        <w:rPr>
          <w:rFonts w:ascii="Arial" w:hAnsi="Arial" w:cs="Arial"/>
          <w:i/>
          <w:iCs/>
          <w:sz w:val="20"/>
          <w:szCs w:val="20"/>
        </w:rPr>
        <w:t xml:space="preserve"> proveedor</w:t>
      </w:r>
      <w:r w:rsidR="000E1EF7" w:rsidRPr="0032418F">
        <w:rPr>
          <w:rFonts w:ascii="Arial" w:hAnsi="Arial" w:cs="Arial"/>
          <w:i/>
          <w:iCs/>
          <w:sz w:val="20"/>
          <w:szCs w:val="20"/>
        </w:rPr>
        <w:t>es</w:t>
      </w:r>
      <w:r w:rsidR="00122B35" w:rsidRPr="0032418F">
        <w:rPr>
          <w:rFonts w:ascii="Arial" w:hAnsi="Arial" w:cs="Arial"/>
          <w:i/>
          <w:iCs/>
          <w:sz w:val="20"/>
          <w:szCs w:val="20"/>
        </w:rPr>
        <w:t xml:space="preserve"> </w:t>
      </w:r>
      <w:r w:rsidR="000E1EF7" w:rsidRPr="0032418F">
        <w:rPr>
          <w:rFonts w:ascii="Arial" w:hAnsi="Arial" w:cs="Arial"/>
          <w:b/>
          <w:bCs/>
          <w:i/>
          <w:iCs/>
          <w:sz w:val="20"/>
          <w:szCs w:val="20"/>
          <w:u w:val="single"/>
          <w:lang w:val="es-ES"/>
        </w:rPr>
        <w:t xml:space="preserve">COMPUCAD, S.A DE C.V., </w:t>
      </w:r>
      <w:r w:rsidR="000E1EF7" w:rsidRPr="0032418F">
        <w:rPr>
          <w:rFonts w:ascii="Arial" w:hAnsi="Arial" w:cs="Arial"/>
          <w:b/>
          <w:bCs/>
          <w:i/>
          <w:iCs/>
          <w:sz w:val="20"/>
          <w:szCs w:val="20"/>
          <w:u w:val="single"/>
        </w:rPr>
        <w:t>SOLUCIONES 360IT EN TRANSFORMACIÓN DIGITAL S.A DE C.V.</w:t>
      </w:r>
      <w:r w:rsidR="000E1EF7" w:rsidRPr="0032418F">
        <w:rPr>
          <w:rFonts w:ascii="Arial" w:hAnsi="Arial" w:cs="Arial"/>
          <w:b/>
          <w:bCs/>
          <w:i/>
          <w:iCs/>
          <w:sz w:val="20"/>
          <w:szCs w:val="20"/>
          <w:u w:val="single"/>
          <w:lang w:val="es-ES"/>
        </w:rPr>
        <w:t xml:space="preserve">, </w:t>
      </w:r>
      <w:r w:rsidR="000E1EF7" w:rsidRPr="0032418F">
        <w:rPr>
          <w:rFonts w:ascii="Arial" w:hAnsi="Arial" w:cs="Arial"/>
          <w:b/>
          <w:bCs/>
          <w:i/>
          <w:iCs/>
          <w:sz w:val="20"/>
          <w:szCs w:val="20"/>
          <w:u w:val="single"/>
        </w:rPr>
        <w:t>E-NGENIUM INFRAESTRUCTURA S. DE R.L. DE C.V. y AV SOFT S.A DE C.V.,</w:t>
      </w:r>
      <w:r w:rsidR="00122B35" w:rsidRPr="0032418F">
        <w:rPr>
          <w:rFonts w:ascii="Arial" w:hAnsi="Arial" w:cs="Arial"/>
          <w:i/>
          <w:iCs/>
          <w:sz w:val="20"/>
          <w:szCs w:val="20"/>
        </w:rPr>
        <w:t xml:space="preserve"> con las características señaladas en sus proposiciones oferta</w:t>
      </w:r>
      <w:r w:rsidR="000E1EF7" w:rsidRPr="0032418F">
        <w:rPr>
          <w:rFonts w:ascii="Arial" w:hAnsi="Arial" w:cs="Arial"/>
          <w:i/>
          <w:iCs/>
          <w:sz w:val="20"/>
          <w:szCs w:val="20"/>
        </w:rPr>
        <w:t>s</w:t>
      </w:r>
      <w:r w:rsidR="00122B35" w:rsidRPr="0032418F">
        <w:rPr>
          <w:rFonts w:ascii="Arial" w:hAnsi="Arial" w:cs="Arial"/>
          <w:i/>
          <w:iCs/>
          <w:sz w:val="20"/>
          <w:szCs w:val="20"/>
        </w:rPr>
        <w:t xml:space="preserve"> técnica</w:t>
      </w:r>
      <w:r w:rsidR="000E1EF7" w:rsidRPr="0032418F">
        <w:rPr>
          <w:rFonts w:ascii="Arial" w:hAnsi="Arial" w:cs="Arial"/>
          <w:i/>
          <w:iCs/>
          <w:sz w:val="20"/>
          <w:szCs w:val="20"/>
        </w:rPr>
        <w:t>s</w:t>
      </w:r>
      <w:r w:rsidR="00122B35" w:rsidRPr="0032418F">
        <w:rPr>
          <w:rFonts w:ascii="Arial" w:hAnsi="Arial" w:cs="Arial"/>
          <w:i/>
          <w:iCs/>
          <w:sz w:val="20"/>
          <w:szCs w:val="20"/>
        </w:rPr>
        <w:t xml:space="preserve"> y oferta</w:t>
      </w:r>
      <w:r w:rsidR="000E1EF7" w:rsidRPr="0032418F">
        <w:rPr>
          <w:rFonts w:ascii="Arial" w:hAnsi="Arial" w:cs="Arial"/>
          <w:i/>
          <w:iCs/>
          <w:sz w:val="20"/>
          <w:szCs w:val="20"/>
        </w:rPr>
        <w:t>s</w:t>
      </w:r>
      <w:r w:rsidR="00122B35" w:rsidRPr="0032418F">
        <w:rPr>
          <w:rFonts w:ascii="Arial" w:hAnsi="Arial" w:cs="Arial"/>
          <w:i/>
          <w:iCs/>
          <w:sz w:val="20"/>
          <w:szCs w:val="20"/>
        </w:rPr>
        <w:t xml:space="preserve"> económica</w:t>
      </w:r>
      <w:r w:rsidR="000E1EF7" w:rsidRPr="0032418F">
        <w:rPr>
          <w:rFonts w:ascii="Arial" w:hAnsi="Arial" w:cs="Arial"/>
          <w:i/>
          <w:iCs/>
          <w:sz w:val="20"/>
          <w:szCs w:val="20"/>
        </w:rPr>
        <w:t>s</w:t>
      </w:r>
      <w:r w:rsidR="00122B35" w:rsidRPr="0032418F">
        <w:rPr>
          <w:rFonts w:ascii="Arial" w:hAnsi="Arial" w:cs="Arial"/>
          <w:i/>
          <w:iCs/>
          <w:sz w:val="20"/>
          <w:szCs w:val="20"/>
        </w:rPr>
        <w:t>, procédase a notificar a</w:t>
      </w:r>
      <w:r w:rsidR="000E1EF7" w:rsidRPr="0032418F">
        <w:rPr>
          <w:rFonts w:ascii="Arial" w:hAnsi="Arial" w:cs="Arial"/>
          <w:i/>
          <w:iCs/>
          <w:sz w:val="20"/>
          <w:szCs w:val="20"/>
        </w:rPr>
        <w:t xml:space="preserve"> </w:t>
      </w:r>
      <w:r w:rsidR="00122B35" w:rsidRPr="0032418F">
        <w:rPr>
          <w:rFonts w:ascii="Arial" w:hAnsi="Arial" w:cs="Arial"/>
          <w:i/>
          <w:iCs/>
          <w:sz w:val="20"/>
          <w:szCs w:val="20"/>
        </w:rPr>
        <w:t>l</w:t>
      </w:r>
      <w:r w:rsidR="000E1EF7" w:rsidRPr="0032418F">
        <w:rPr>
          <w:rFonts w:ascii="Arial" w:hAnsi="Arial" w:cs="Arial"/>
          <w:i/>
          <w:iCs/>
          <w:sz w:val="20"/>
          <w:szCs w:val="20"/>
        </w:rPr>
        <w:t>os</w:t>
      </w:r>
      <w:r w:rsidR="00122B35" w:rsidRPr="0032418F">
        <w:rPr>
          <w:rFonts w:ascii="Arial" w:hAnsi="Arial" w:cs="Arial"/>
          <w:i/>
          <w:iCs/>
          <w:sz w:val="20"/>
          <w:szCs w:val="20"/>
        </w:rPr>
        <w:t xml:space="preserve"> proveedor</w:t>
      </w:r>
      <w:r w:rsidR="000E1EF7" w:rsidRPr="0032418F">
        <w:rPr>
          <w:rFonts w:ascii="Arial" w:hAnsi="Arial" w:cs="Arial"/>
          <w:i/>
          <w:iCs/>
          <w:sz w:val="20"/>
          <w:szCs w:val="20"/>
        </w:rPr>
        <w:t>es</w:t>
      </w:r>
      <w:r w:rsidR="00122B35" w:rsidRPr="0032418F">
        <w:rPr>
          <w:rFonts w:ascii="Arial" w:hAnsi="Arial" w:cs="Arial"/>
          <w:i/>
          <w:iCs/>
          <w:sz w:val="20"/>
          <w:szCs w:val="20"/>
        </w:rPr>
        <w:t xml:space="preserve"> y firmar </w:t>
      </w:r>
      <w:r w:rsidR="000E1EF7" w:rsidRPr="0032418F">
        <w:rPr>
          <w:rFonts w:ascii="Arial" w:hAnsi="Arial" w:cs="Arial"/>
          <w:i/>
          <w:iCs/>
          <w:sz w:val="20"/>
          <w:szCs w:val="20"/>
        </w:rPr>
        <w:t>los</w:t>
      </w:r>
      <w:r w:rsidR="00122B35" w:rsidRPr="0032418F">
        <w:rPr>
          <w:rFonts w:ascii="Arial" w:hAnsi="Arial" w:cs="Arial"/>
          <w:i/>
          <w:iCs/>
          <w:sz w:val="20"/>
          <w:szCs w:val="20"/>
        </w:rPr>
        <w:t xml:space="preserve"> respectivo</w:t>
      </w:r>
      <w:r w:rsidR="000E1EF7" w:rsidRPr="0032418F">
        <w:rPr>
          <w:rFonts w:ascii="Arial" w:hAnsi="Arial" w:cs="Arial"/>
          <w:i/>
          <w:iCs/>
          <w:sz w:val="20"/>
          <w:szCs w:val="20"/>
        </w:rPr>
        <w:t>s</w:t>
      </w:r>
      <w:r w:rsidR="00122B35" w:rsidRPr="0032418F">
        <w:rPr>
          <w:rFonts w:ascii="Arial" w:hAnsi="Arial" w:cs="Arial"/>
          <w:i/>
          <w:iCs/>
          <w:sz w:val="20"/>
          <w:szCs w:val="20"/>
        </w:rPr>
        <w:t xml:space="preserve"> contrato</w:t>
      </w:r>
      <w:r w:rsidR="000E1EF7" w:rsidRPr="0032418F">
        <w:rPr>
          <w:rFonts w:ascii="Arial" w:hAnsi="Arial" w:cs="Arial"/>
          <w:i/>
          <w:iCs/>
          <w:sz w:val="20"/>
          <w:szCs w:val="20"/>
        </w:rPr>
        <w:t>s</w:t>
      </w:r>
      <w:r w:rsidR="00122B35" w:rsidRPr="0032418F">
        <w:rPr>
          <w:rFonts w:ascii="Arial" w:hAnsi="Arial" w:cs="Arial"/>
          <w:i/>
          <w:iCs/>
          <w:sz w:val="20"/>
          <w:szCs w:val="20"/>
        </w:rPr>
        <w:t>.</w:t>
      </w:r>
    </w:p>
    <w:p w14:paraId="797CAFDD" w14:textId="77777777" w:rsidR="00F6190C" w:rsidRDefault="00F6190C" w:rsidP="00122B35">
      <w:pPr>
        <w:jc w:val="both"/>
        <w:rPr>
          <w:rFonts w:ascii="Arial" w:hAnsi="Arial" w:cs="Arial"/>
          <w:i/>
          <w:iCs/>
          <w:sz w:val="20"/>
          <w:szCs w:val="20"/>
        </w:rPr>
      </w:pPr>
    </w:p>
    <w:p w14:paraId="578C8008" w14:textId="77777777" w:rsidR="00F6190C" w:rsidRDefault="00F6190C" w:rsidP="00122B35">
      <w:pPr>
        <w:jc w:val="both"/>
        <w:rPr>
          <w:rFonts w:ascii="Arial" w:hAnsi="Arial" w:cs="Arial"/>
          <w:i/>
          <w:iCs/>
          <w:sz w:val="20"/>
          <w:szCs w:val="20"/>
        </w:rPr>
      </w:pPr>
    </w:p>
    <w:p w14:paraId="2DB76628" w14:textId="77777777" w:rsidR="00F6190C" w:rsidRPr="00F6190C" w:rsidRDefault="00F6190C" w:rsidP="00F6190C">
      <w:pPr>
        <w:tabs>
          <w:tab w:val="left" w:pos="426"/>
        </w:tabs>
        <w:spacing w:line="276" w:lineRule="auto"/>
        <w:ind w:right="-91"/>
        <w:jc w:val="center"/>
        <w:rPr>
          <w:rFonts w:ascii="Arial" w:hAnsi="Arial" w:cs="Arial"/>
          <w:b/>
          <w:sz w:val="20"/>
          <w:szCs w:val="20"/>
          <w:u w:val="single"/>
        </w:rPr>
      </w:pPr>
      <w:r w:rsidRPr="00F6190C">
        <w:rPr>
          <w:rFonts w:ascii="Arial" w:hAnsi="Arial" w:cs="Arial"/>
          <w:b/>
          <w:sz w:val="20"/>
          <w:szCs w:val="20"/>
          <w:u w:val="single"/>
        </w:rPr>
        <w:t>PROPOSICIONES</w:t>
      </w:r>
    </w:p>
    <w:p w14:paraId="1FC139AC" w14:textId="77777777" w:rsidR="00F6190C" w:rsidRPr="00F6190C" w:rsidRDefault="00F6190C" w:rsidP="00F6190C">
      <w:pPr>
        <w:tabs>
          <w:tab w:val="left" w:pos="426"/>
        </w:tabs>
        <w:spacing w:line="276" w:lineRule="auto"/>
        <w:ind w:right="-91"/>
        <w:rPr>
          <w:rFonts w:ascii="Arial" w:hAnsi="Arial" w:cs="Arial"/>
          <w:b/>
          <w:sz w:val="20"/>
          <w:szCs w:val="20"/>
          <w:u w:val="single"/>
        </w:rPr>
      </w:pPr>
    </w:p>
    <w:p w14:paraId="52CE418B" w14:textId="77777777" w:rsidR="00F6190C" w:rsidRPr="00F6190C" w:rsidRDefault="00F6190C" w:rsidP="00F6190C">
      <w:pPr>
        <w:ind w:right="-91"/>
        <w:jc w:val="both"/>
        <w:rPr>
          <w:rFonts w:ascii="Arial" w:hAnsi="Arial" w:cs="Arial"/>
          <w:bCs/>
          <w:sz w:val="20"/>
          <w:szCs w:val="20"/>
        </w:rPr>
      </w:pPr>
      <w:r w:rsidRPr="00F6190C">
        <w:rPr>
          <w:rFonts w:ascii="Arial" w:hAnsi="Arial" w:cs="Arial"/>
          <w:b/>
          <w:sz w:val="20"/>
          <w:szCs w:val="20"/>
        </w:rPr>
        <w:t xml:space="preserve">PRIMERA. – </w:t>
      </w:r>
      <w:r w:rsidRPr="00F6190C">
        <w:rPr>
          <w:rFonts w:ascii="Arial" w:hAnsi="Arial" w:cs="Arial"/>
          <w:bCs/>
          <w:sz w:val="20"/>
          <w:szCs w:val="20"/>
        </w:rPr>
        <w:t xml:space="preserve">Que las propuestas (oferta técnica y oferta económica) presentadas por los licitantes </w:t>
      </w:r>
      <w:r w:rsidRPr="00F6190C">
        <w:rPr>
          <w:rFonts w:ascii="Arial" w:hAnsi="Arial" w:cs="Arial"/>
          <w:b/>
          <w:bCs/>
          <w:i/>
          <w:iCs/>
          <w:sz w:val="20"/>
          <w:szCs w:val="20"/>
          <w:u w:val="single"/>
          <w:lang w:val="es-ES"/>
        </w:rPr>
        <w:t>COMPUCAD, S.A DE C.V.</w:t>
      </w:r>
      <w:r w:rsidRPr="00F6190C">
        <w:rPr>
          <w:rFonts w:ascii="Arial" w:hAnsi="Arial" w:cs="Arial"/>
          <w:b/>
          <w:bCs/>
          <w:i/>
          <w:iCs/>
          <w:sz w:val="20"/>
          <w:szCs w:val="20"/>
          <w:lang w:val="es-ES"/>
        </w:rPr>
        <w:t xml:space="preserve">, </w:t>
      </w:r>
      <w:r w:rsidRPr="00F6190C">
        <w:rPr>
          <w:rFonts w:ascii="Arial" w:eastAsia="Times New Roman" w:hAnsi="Arial" w:cs="Arial"/>
          <w:b/>
          <w:bCs/>
          <w:i/>
          <w:iCs/>
          <w:sz w:val="20"/>
          <w:szCs w:val="20"/>
          <w:u w:val="single"/>
        </w:rPr>
        <w:t>SOLUCIONES 360IT EN TRANSFORMACIÓN DIGITAL S.A DE C.V.</w:t>
      </w:r>
      <w:r w:rsidRPr="00F6190C">
        <w:rPr>
          <w:rFonts w:ascii="Arial" w:hAnsi="Arial" w:cs="Arial"/>
          <w:b/>
          <w:bCs/>
          <w:i/>
          <w:iCs/>
          <w:sz w:val="20"/>
          <w:szCs w:val="20"/>
          <w:lang w:val="es-ES"/>
        </w:rPr>
        <w:t xml:space="preserve">, </w:t>
      </w:r>
      <w:r w:rsidRPr="00F6190C">
        <w:rPr>
          <w:rFonts w:ascii="Arial" w:eastAsia="Times New Roman" w:hAnsi="Arial" w:cs="Arial"/>
          <w:b/>
          <w:bCs/>
          <w:i/>
          <w:iCs/>
          <w:sz w:val="20"/>
          <w:szCs w:val="20"/>
          <w:u w:val="single"/>
        </w:rPr>
        <w:t>E-NGENIUM INFRAESTRUCTURA S. DE R.L. DE C.V.</w:t>
      </w:r>
      <w:r w:rsidRPr="00F6190C">
        <w:rPr>
          <w:rFonts w:ascii="Arial" w:eastAsia="Times New Roman" w:hAnsi="Arial" w:cs="Arial"/>
          <w:b/>
          <w:bCs/>
          <w:i/>
          <w:iCs/>
          <w:sz w:val="20"/>
          <w:szCs w:val="20"/>
        </w:rPr>
        <w:t xml:space="preserve"> </w:t>
      </w:r>
      <w:r w:rsidRPr="00F6190C">
        <w:rPr>
          <w:rFonts w:ascii="Arial" w:eastAsia="Times New Roman" w:hAnsi="Arial" w:cs="Arial"/>
          <w:sz w:val="20"/>
          <w:szCs w:val="20"/>
        </w:rPr>
        <w:t>y</w:t>
      </w:r>
      <w:r w:rsidRPr="00F6190C">
        <w:rPr>
          <w:rFonts w:ascii="Arial" w:eastAsia="Times New Roman" w:hAnsi="Arial" w:cs="Arial"/>
          <w:b/>
          <w:bCs/>
          <w:i/>
          <w:iCs/>
          <w:sz w:val="20"/>
          <w:szCs w:val="20"/>
        </w:rPr>
        <w:t xml:space="preserve"> </w:t>
      </w:r>
      <w:r w:rsidRPr="00F6190C">
        <w:rPr>
          <w:rFonts w:ascii="Arial" w:eastAsia="Times New Roman" w:hAnsi="Arial" w:cs="Arial"/>
          <w:b/>
          <w:bCs/>
          <w:i/>
          <w:iCs/>
          <w:sz w:val="20"/>
          <w:szCs w:val="20"/>
          <w:u w:val="single"/>
        </w:rPr>
        <w:t>AV SOFT S.A DE C.V.</w:t>
      </w:r>
      <w:r w:rsidRPr="00F6190C">
        <w:rPr>
          <w:rFonts w:ascii="Arial" w:hAnsi="Arial" w:cs="Arial"/>
          <w:b/>
          <w:sz w:val="20"/>
          <w:szCs w:val="20"/>
        </w:rPr>
        <w:t xml:space="preserve">, </w:t>
      </w:r>
      <w:r w:rsidRPr="00F6190C">
        <w:rPr>
          <w:rFonts w:ascii="Arial" w:hAnsi="Arial" w:cs="Arial"/>
          <w:bCs/>
          <w:sz w:val="20"/>
          <w:szCs w:val="20"/>
        </w:rPr>
        <w:t xml:space="preserve">resultan solventes, </w:t>
      </w:r>
      <w:r w:rsidRPr="00F6190C">
        <w:rPr>
          <w:rFonts w:ascii="Arial" w:hAnsi="Arial" w:cs="Arial"/>
          <w:sz w:val="20"/>
          <w:szCs w:val="20"/>
        </w:rPr>
        <w:t>por haber resultado convenientes sus propuestas, por cumplir con todos los requisitos solicitados y precio, conforme al análisis técnico y al cuadro económico comparativo (mismos que</w:t>
      </w:r>
      <w:r w:rsidRPr="00F6190C">
        <w:rPr>
          <w:rFonts w:ascii="Arial" w:hAnsi="Arial" w:cs="Arial"/>
          <w:b/>
          <w:sz w:val="20"/>
          <w:szCs w:val="20"/>
        </w:rPr>
        <w:t xml:space="preserve"> </w:t>
      </w:r>
      <w:r w:rsidRPr="00F6190C">
        <w:rPr>
          <w:rFonts w:ascii="Arial" w:hAnsi="Arial" w:cs="Arial"/>
          <w:sz w:val="20"/>
          <w:szCs w:val="20"/>
        </w:rPr>
        <w:t>forman parte integral de la presente resolución)</w:t>
      </w:r>
      <w:r w:rsidRPr="00F6190C">
        <w:rPr>
          <w:rFonts w:ascii="Arial" w:hAnsi="Arial" w:cs="Arial"/>
          <w:bCs/>
          <w:sz w:val="20"/>
          <w:szCs w:val="20"/>
        </w:rPr>
        <w:t xml:space="preserve"> </w:t>
      </w:r>
      <w:r w:rsidRPr="00F6190C">
        <w:rPr>
          <w:rFonts w:ascii="Arial" w:hAnsi="Arial" w:cs="Arial"/>
          <w:sz w:val="20"/>
          <w:szCs w:val="20"/>
        </w:rPr>
        <w:t xml:space="preserve">y toda vez que la Secretaría Ejecutiva del Sistema Estatal Anticorrupción de Jalisco cuenta con el recurso presupuestal necesario en la </w:t>
      </w:r>
      <w:r w:rsidRPr="00F6190C">
        <w:rPr>
          <w:rFonts w:ascii="Arial" w:hAnsi="Arial" w:cs="Arial"/>
          <w:color w:val="000000" w:themeColor="text1"/>
          <w:sz w:val="20"/>
          <w:szCs w:val="20"/>
        </w:rPr>
        <w:t>partida 5971(</w:t>
      </w:r>
      <w:r w:rsidRPr="00F6190C">
        <w:rPr>
          <w:rFonts w:ascii="Arial" w:hAnsi="Arial" w:cs="Arial"/>
          <w:color w:val="000000" w:themeColor="text1"/>
          <w:sz w:val="20"/>
          <w:szCs w:val="20"/>
          <w:lang w:val="es-MX"/>
        </w:rPr>
        <w:t>Licencias informáticas e intelectuales</w:t>
      </w:r>
      <w:r w:rsidRPr="00F6190C">
        <w:rPr>
          <w:rFonts w:ascii="Arial" w:hAnsi="Arial" w:cs="Arial"/>
          <w:color w:val="000000" w:themeColor="text1"/>
          <w:sz w:val="20"/>
          <w:szCs w:val="20"/>
        </w:rPr>
        <w:t xml:space="preserve">) para </w:t>
      </w:r>
      <w:r w:rsidRPr="00F6190C">
        <w:rPr>
          <w:rFonts w:ascii="Arial" w:hAnsi="Arial" w:cs="Arial"/>
          <w:sz w:val="20"/>
          <w:szCs w:val="20"/>
        </w:rPr>
        <w:t>la erogación correspondiente,</w:t>
      </w:r>
      <w:r w:rsidRPr="00F6190C">
        <w:rPr>
          <w:rFonts w:ascii="Arial" w:hAnsi="Arial" w:cs="Arial"/>
          <w:bCs/>
          <w:sz w:val="20"/>
          <w:szCs w:val="20"/>
        </w:rPr>
        <w:t xml:space="preserve"> es procedente y se le adjudica: </w:t>
      </w:r>
    </w:p>
    <w:p w14:paraId="4DB544F7" w14:textId="77777777" w:rsidR="00F6190C" w:rsidRPr="00F6190C" w:rsidRDefault="00F6190C" w:rsidP="00F6190C">
      <w:pPr>
        <w:ind w:right="-91"/>
        <w:jc w:val="both"/>
        <w:rPr>
          <w:rFonts w:ascii="Arial" w:hAnsi="Arial" w:cs="Arial"/>
          <w:bCs/>
          <w:sz w:val="20"/>
          <w:szCs w:val="20"/>
        </w:rPr>
      </w:pPr>
    </w:p>
    <w:p w14:paraId="3E239EE8" w14:textId="77777777" w:rsidR="00F6190C" w:rsidRPr="00F6190C" w:rsidRDefault="00F6190C" w:rsidP="00F6190C">
      <w:pPr>
        <w:ind w:right="-91"/>
        <w:jc w:val="both"/>
        <w:rPr>
          <w:rFonts w:ascii="Arial Narrow" w:eastAsia="Calibri" w:hAnsi="Arial Narrow" w:cs="Arial"/>
          <w:sz w:val="20"/>
          <w:szCs w:val="20"/>
        </w:rPr>
      </w:pPr>
    </w:p>
    <w:p w14:paraId="779408B0" w14:textId="77777777" w:rsidR="00F6190C" w:rsidRPr="00F6190C" w:rsidRDefault="00F6190C" w:rsidP="00F6190C">
      <w:pPr>
        <w:pStyle w:val="Prrafodelista"/>
        <w:numPr>
          <w:ilvl w:val="0"/>
          <w:numId w:val="34"/>
        </w:numPr>
        <w:tabs>
          <w:tab w:val="left" w:pos="426"/>
        </w:tabs>
        <w:ind w:right="-91"/>
        <w:contextualSpacing w:val="0"/>
        <w:jc w:val="both"/>
        <w:rPr>
          <w:rFonts w:ascii="Arial" w:hAnsi="Arial" w:cs="Arial"/>
          <w:bCs/>
          <w:sz w:val="20"/>
          <w:szCs w:val="20"/>
        </w:rPr>
      </w:pPr>
      <w:r w:rsidRPr="00F6190C">
        <w:rPr>
          <w:rFonts w:ascii="Arial" w:hAnsi="Arial" w:cs="Arial"/>
          <w:b/>
          <w:bCs/>
          <w:i/>
          <w:iCs/>
          <w:sz w:val="20"/>
          <w:szCs w:val="20"/>
          <w:u w:val="single"/>
          <w:lang w:val="es-ES"/>
        </w:rPr>
        <w:t>COMPUCAD, S.A DE C.V.</w:t>
      </w:r>
      <w:r w:rsidRPr="00F6190C">
        <w:rPr>
          <w:rFonts w:ascii="Arial" w:hAnsi="Arial" w:cs="Arial"/>
          <w:b/>
          <w:bCs/>
          <w:i/>
          <w:iCs/>
          <w:sz w:val="20"/>
          <w:szCs w:val="20"/>
          <w:lang w:val="es-ES"/>
        </w:rPr>
        <w:t xml:space="preserve"> </w:t>
      </w:r>
      <w:r w:rsidRPr="00F6190C">
        <w:rPr>
          <w:rFonts w:ascii="Arial" w:hAnsi="Arial" w:cs="Arial"/>
          <w:sz w:val="20"/>
          <w:szCs w:val="20"/>
        </w:rPr>
        <w:t>se le adjudica</w:t>
      </w:r>
      <w:r w:rsidRPr="00F6190C">
        <w:rPr>
          <w:rFonts w:ascii="Arial" w:hAnsi="Arial" w:cs="Arial"/>
          <w:b/>
          <w:bCs/>
          <w:sz w:val="20"/>
          <w:szCs w:val="20"/>
        </w:rPr>
        <w:t xml:space="preserve"> PARTIDA 1</w:t>
      </w:r>
      <w:r w:rsidRPr="00F6190C">
        <w:rPr>
          <w:rFonts w:ascii="Arial" w:hAnsi="Arial" w:cs="Arial"/>
          <w:b/>
          <w:bCs/>
          <w:sz w:val="20"/>
          <w:szCs w:val="20"/>
          <w:lang w:val="es-MX"/>
        </w:rPr>
        <w:t>,</w:t>
      </w:r>
      <w:r w:rsidRPr="00F6190C">
        <w:rPr>
          <w:rFonts w:ascii="Arial" w:hAnsi="Arial" w:cs="Arial"/>
          <w:b/>
          <w:bCs/>
          <w:sz w:val="20"/>
          <w:szCs w:val="20"/>
        </w:rPr>
        <w:t xml:space="preserve"> </w:t>
      </w:r>
      <w:r w:rsidRPr="00F6190C">
        <w:rPr>
          <w:rFonts w:ascii="Arial" w:hAnsi="Arial" w:cs="Arial"/>
          <w:bCs/>
          <w:sz w:val="20"/>
          <w:szCs w:val="20"/>
        </w:rPr>
        <w:t xml:space="preserve">con las características señaladas en su </w:t>
      </w:r>
      <w:r w:rsidRPr="0032418F">
        <w:rPr>
          <w:rFonts w:ascii="Arial" w:hAnsi="Arial" w:cs="Arial"/>
          <w:bCs/>
          <w:sz w:val="20"/>
          <w:szCs w:val="20"/>
        </w:rPr>
        <w:t>proposición (oferta técnica) y a un costo total IVA incluido de $131,642.60 (ciento treinta y un mil seiscientos cuarenta y dos pesos 60/100 M.N.)</w:t>
      </w:r>
      <w:r w:rsidRPr="00F6190C">
        <w:rPr>
          <w:rFonts w:ascii="Arial" w:hAnsi="Arial" w:cs="Arial"/>
          <w:bCs/>
          <w:sz w:val="20"/>
          <w:szCs w:val="20"/>
        </w:rPr>
        <w:t xml:space="preserve"> </w:t>
      </w:r>
    </w:p>
    <w:p w14:paraId="051E430C" w14:textId="77777777" w:rsidR="00F6190C" w:rsidRPr="00F6190C" w:rsidRDefault="00F6190C" w:rsidP="00F6190C">
      <w:pPr>
        <w:tabs>
          <w:tab w:val="left" w:pos="426"/>
        </w:tabs>
        <w:ind w:right="-91"/>
        <w:jc w:val="both"/>
        <w:rPr>
          <w:rFonts w:ascii="Arial" w:hAnsi="Arial" w:cs="Arial"/>
          <w:bCs/>
          <w:sz w:val="20"/>
          <w:szCs w:val="20"/>
        </w:rPr>
      </w:pPr>
    </w:p>
    <w:p w14:paraId="74FEE79E" w14:textId="77777777" w:rsidR="00F6190C" w:rsidRPr="00F6190C" w:rsidRDefault="00F6190C" w:rsidP="00F6190C">
      <w:pPr>
        <w:tabs>
          <w:tab w:val="left" w:pos="426"/>
        </w:tabs>
        <w:ind w:right="-91"/>
        <w:jc w:val="both"/>
        <w:rPr>
          <w:rFonts w:ascii="Arial" w:hAnsi="Arial" w:cs="Arial"/>
          <w:bCs/>
          <w:sz w:val="20"/>
          <w:szCs w:val="20"/>
        </w:rPr>
      </w:pPr>
    </w:p>
    <w:p w14:paraId="72088471" w14:textId="77777777" w:rsidR="00F6190C" w:rsidRPr="00F6190C" w:rsidRDefault="00F6190C" w:rsidP="00F6190C">
      <w:pPr>
        <w:pStyle w:val="Prrafodelista"/>
        <w:numPr>
          <w:ilvl w:val="0"/>
          <w:numId w:val="35"/>
        </w:numPr>
        <w:contextualSpacing w:val="0"/>
        <w:jc w:val="both"/>
        <w:rPr>
          <w:rFonts w:ascii="Arial" w:hAnsi="Arial" w:cs="Arial"/>
          <w:bCs/>
          <w:sz w:val="20"/>
          <w:szCs w:val="20"/>
        </w:rPr>
      </w:pPr>
      <w:r w:rsidRPr="00F6190C">
        <w:rPr>
          <w:rFonts w:ascii="Arial" w:hAnsi="Arial" w:cs="Arial"/>
          <w:b/>
          <w:bCs/>
          <w:sz w:val="20"/>
          <w:szCs w:val="20"/>
          <w:u w:val="single"/>
        </w:rPr>
        <w:t>SOLUCIONES 360IT EN TRANSFORMACIÓN DIGITAL S.A DE C.V.</w:t>
      </w:r>
      <w:r w:rsidRPr="00F6190C">
        <w:rPr>
          <w:rFonts w:ascii="Arial" w:hAnsi="Arial" w:cs="Arial"/>
          <w:b/>
          <w:bCs/>
          <w:sz w:val="20"/>
          <w:szCs w:val="20"/>
          <w:u w:val="single"/>
          <w:lang w:val="es-ES"/>
        </w:rPr>
        <w:t xml:space="preserve">, </w:t>
      </w:r>
      <w:r w:rsidRPr="00F6190C">
        <w:rPr>
          <w:rFonts w:ascii="Arial" w:hAnsi="Arial" w:cs="Arial"/>
          <w:sz w:val="20"/>
          <w:szCs w:val="20"/>
        </w:rPr>
        <w:t>se le adjudican las</w:t>
      </w:r>
      <w:r w:rsidRPr="00F6190C">
        <w:rPr>
          <w:rFonts w:ascii="Arial" w:hAnsi="Arial" w:cs="Arial"/>
          <w:b/>
          <w:bCs/>
          <w:sz w:val="20"/>
          <w:szCs w:val="20"/>
        </w:rPr>
        <w:t xml:space="preserve"> PARTIDAS 4, 5 y 6</w:t>
      </w:r>
      <w:r w:rsidRPr="00F6190C">
        <w:rPr>
          <w:rFonts w:ascii="Arial" w:hAnsi="Arial" w:cs="Arial"/>
          <w:b/>
          <w:bCs/>
          <w:sz w:val="20"/>
          <w:szCs w:val="20"/>
          <w:lang w:val="es-MX"/>
        </w:rPr>
        <w:t>,</w:t>
      </w:r>
      <w:r w:rsidRPr="00F6190C">
        <w:rPr>
          <w:rFonts w:ascii="Arial" w:hAnsi="Arial" w:cs="Arial"/>
          <w:b/>
          <w:bCs/>
          <w:sz w:val="20"/>
          <w:szCs w:val="20"/>
        </w:rPr>
        <w:t xml:space="preserve"> </w:t>
      </w:r>
      <w:r w:rsidRPr="0032418F">
        <w:rPr>
          <w:rFonts w:ascii="Arial" w:hAnsi="Arial" w:cs="Arial"/>
          <w:bCs/>
          <w:sz w:val="20"/>
          <w:szCs w:val="20"/>
        </w:rPr>
        <w:t>con las características señaladas en su proposición (oferta técnica) y a un costo total IVA incluido de $51,813.62 (cincuenta y un mil ochocientos trece pesos 62/100 M.N.)</w:t>
      </w:r>
      <w:r w:rsidRPr="00F6190C">
        <w:rPr>
          <w:rFonts w:ascii="Arial" w:hAnsi="Arial" w:cs="Arial"/>
          <w:bCs/>
          <w:sz w:val="20"/>
          <w:szCs w:val="20"/>
        </w:rPr>
        <w:t xml:space="preserve"> </w:t>
      </w:r>
    </w:p>
    <w:p w14:paraId="4BCDE08E" w14:textId="77777777" w:rsidR="00F6190C" w:rsidRPr="00F6190C" w:rsidRDefault="00F6190C" w:rsidP="00F6190C">
      <w:pPr>
        <w:jc w:val="both"/>
        <w:rPr>
          <w:rFonts w:ascii="Arial" w:hAnsi="Arial" w:cs="Arial"/>
          <w:bCs/>
          <w:sz w:val="20"/>
          <w:szCs w:val="20"/>
        </w:rPr>
      </w:pPr>
    </w:p>
    <w:p w14:paraId="342C8B04" w14:textId="77777777" w:rsidR="00F6190C" w:rsidRPr="00F6190C" w:rsidRDefault="00F6190C" w:rsidP="00F6190C">
      <w:pPr>
        <w:jc w:val="both"/>
        <w:rPr>
          <w:rFonts w:ascii="Arial" w:hAnsi="Arial" w:cs="Arial"/>
          <w:bCs/>
          <w:sz w:val="20"/>
          <w:szCs w:val="20"/>
        </w:rPr>
      </w:pPr>
    </w:p>
    <w:p w14:paraId="2BDDF3B8" w14:textId="77777777" w:rsidR="00F6190C" w:rsidRPr="00F6190C" w:rsidRDefault="00F6190C" w:rsidP="00F6190C">
      <w:pPr>
        <w:pStyle w:val="Prrafodelista"/>
        <w:numPr>
          <w:ilvl w:val="0"/>
          <w:numId w:val="35"/>
        </w:numPr>
        <w:tabs>
          <w:tab w:val="left" w:pos="426"/>
        </w:tabs>
        <w:ind w:right="-91"/>
        <w:contextualSpacing w:val="0"/>
        <w:jc w:val="both"/>
        <w:rPr>
          <w:rFonts w:ascii="Arial" w:hAnsi="Arial" w:cs="Arial"/>
          <w:bCs/>
          <w:sz w:val="20"/>
          <w:szCs w:val="20"/>
        </w:rPr>
      </w:pPr>
      <w:r w:rsidRPr="00F6190C">
        <w:rPr>
          <w:rFonts w:ascii="Arial" w:hAnsi="Arial" w:cs="Arial"/>
          <w:b/>
          <w:bCs/>
          <w:i/>
          <w:iCs/>
          <w:sz w:val="20"/>
          <w:szCs w:val="20"/>
          <w:u w:val="single"/>
        </w:rPr>
        <w:t>E-NGENIUM INFRAESTRUCTURA S. DE R.L. DE C.V.</w:t>
      </w:r>
      <w:r w:rsidRPr="00F6190C">
        <w:rPr>
          <w:rFonts w:ascii="Arial" w:hAnsi="Arial" w:cs="Arial"/>
          <w:b/>
          <w:bCs/>
          <w:i/>
          <w:iCs/>
          <w:sz w:val="20"/>
          <w:szCs w:val="20"/>
          <w:u w:val="single"/>
          <w:lang w:val="es-ES"/>
        </w:rPr>
        <w:t xml:space="preserve"> </w:t>
      </w:r>
      <w:r w:rsidRPr="00F6190C">
        <w:rPr>
          <w:rFonts w:ascii="Arial" w:hAnsi="Arial" w:cs="Arial"/>
          <w:sz w:val="20"/>
          <w:szCs w:val="20"/>
        </w:rPr>
        <w:t>se le adjudica</w:t>
      </w:r>
      <w:r w:rsidRPr="00F6190C">
        <w:rPr>
          <w:rFonts w:ascii="Arial" w:hAnsi="Arial" w:cs="Arial"/>
          <w:b/>
          <w:bCs/>
          <w:sz w:val="20"/>
          <w:szCs w:val="20"/>
        </w:rPr>
        <w:t xml:space="preserve"> PARTIDA 2</w:t>
      </w:r>
      <w:r w:rsidRPr="00F6190C">
        <w:rPr>
          <w:rFonts w:ascii="Arial" w:hAnsi="Arial" w:cs="Arial"/>
          <w:b/>
          <w:bCs/>
          <w:sz w:val="20"/>
          <w:szCs w:val="20"/>
          <w:lang w:val="es-MX"/>
        </w:rPr>
        <w:t>,</w:t>
      </w:r>
      <w:r w:rsidRPr="00F6190C">
        <w:rPr>
          <w:rFonts w:ascii="Arial" w:hAnsi="Arial" w:cs="Arial"/>
          <w:b/>
          <w:bCs/>
          <w:sz w:val="20"/>
          <w:szCs w:val="20"/>
        </w:rPr>
        <w:t xml:space="preserve"> </w:t>
      </w:r>
      <w:r w:rsidRPr="00F6190C">
        <w:rPr>
          <w:rFonts w:ascii="Arial" w:hAnsi="Arial" w:cs="Arial"/>
          <w:bCs/>
          <w:sz w:val="20"/>
          <w:szCs w:val="20"/>
        </w:rPr>
        <w:t xml:space="preserve">con las características señaladas en su proposición (oferta técnica) y a un costo total IVA incluido de </w:t>
      </w:r>
      <w:r w:rsidRPr="0032418F">
        <w:rPr>
          <w:rFonts w:ascii="Arial" w:hAnsi="Arial" w:cs="Arial"/>
          <w:bCs/>
          <w:sz w:val="20"/>
          <w:szCs w:val="20"/>
        </w:rPr>
        <w:t>$204,148.26 (doscientos cuatro mil ciento cuarenta y ocho pesos 26/100 M.N.)</w:t>
      </w:r>
      <w:r w:rsidRPr="00F6190C">
        <w:rPr>
          <w:rFonts w:ascii="Arial" w:hAnsi="Arial" w:cs="Arial"/>
          <w:bCs/>
          <w:sz w:val="20"/>
          <w:szCs w:val="20"/>
        </w:rPr>
        <w:t xml:space="preserve"> </w:t>
      </w:r>
    </w:p>
    <w:p w14:paraId="0F2804B0" w14:textId="77777777" w:rsidR="00F6190C" w:rsidRPr="00F6190C" w:rsidRDefault="00F6190C" w:rsidP="00F6190C">
      <w:pPr>
        <w:tabs>
          <w:tab w:val="left" w:pos="426"/>
        </w:tabs>
        <w:ind w:right="-91"/>
        <w:jc w:val="both"/>
        <w:rPr>
          <w:rFonts w:ascii="Arial" w:hAnsi="Arial" w:cs="Arial"/>
          <w:bCs/>
          <w:sz w:val="20"/>
          <w:szCs w:val="20"/>
        </w:rPr>
      </w:pPr>
    </w:p>
    <w:p w14:paraId="0D4882EC" w14:textId="77777777" w:rsidR="00F6190C" w:rsidRPr="00D26A77" w:rsidRDefault="00F6190C" w:rsidP="00F6190C">
      <w:pPr>
        <w:pStyle w:val="Prrafodelista"/>
        <w:numPr>
          <w:ilvl w:val="0"/>
          <w:numId w:val="36"/>
        </w:numPr>
        <w:contextualSpacing w:val="0"/>
        <w:jc w:val="both"/>
        <w:rPr>
          <w:rFonts w:ascii="Arial" w:hAnsi="Arial" w:cs="Arial"/>
          <w:b/>
          <w:bCs/>
          <w:sz w:val="20"/>
          <w:szCs w:val="20"/>
          <w:u w:val="single"/>
          <w:lang w:val="es-ES"/>
        </w:rPr>
      </w:pPr>
      <w:r w:rsidRPr="0032418F">
        <w:rPr>
          <w:rFonts w:ascii="Arial" w:hAnsi="Arial" w:cs="Arial"/>
          <w:b/>
          <w:bCs/>
          <w:sz w:val="20"/>
          <w:szCs w:val="20"/>
          <w:u w:val="single"/>
        </w:rPr>
        <w:t>AV SOFT S.A DE C.V.</w:t>
      </w:r>
      <w:r w:rsidRPr="0032418F">
        <w:rPr>
          <w:rFonts w:ascii="Arial" w:hAnsi="Arial" w:cs="Arial"/>
          <w:b/>
          <w:bCs/>
          <w:sz w:val="20"/>
          <w:szCs w:val="20"/>
          <w:u w:val="single"/>
          <w:lang w:val="es-ES"/>
        </w:rPr>
        <w:t xml:space="preserve"> </w:t>
      </w:r>
      <w:r w:rsidRPr="0032418F">
        <w:rPr>
          <w:rFonts w:ascii="Arial" w:hAnsi="Arial" w:cs="Arial"/>
          <w:sz w:val="20"/>
          <w:szCs w:val="20"/>
        </w:rPr>
        <w:t>se le adjudica</w:t>
      </w:r>
      <w:r w:rsidRPr="0032418F">
        <w:rPr>
          <w:rFonts w:ascii="Arial" w:hAnsi="Arial" w:cs="Arial"/>
          <w:b/>
          <w:bCs/>
          <w:sz w:val="20"/>
          <w:szCs w:val="20"/>
        </w:rPr>
        <w:t xml:space="preserve"> PARTIDA 3</w:t>
      </w:r>
      <w:r w:rsidRPr="0032418F">
        <w:rPr>
          <w:rFonts w:ascii="Arial" w:hAnsi="Arial" w:cs="Arial"/>
          <w:b/>
          <w:bCs/>
          <w:sz w:val="20"/>
          <w:szCs w:val="20"/>
          <w:lang w:val="es-MX"/>
        </w:rPr>
        <w:t>,</w:t>
      </w:r>
      <w:r w:rsidRPr="0032418F">
        <w:rPr>
          <w:rFonts w:ascii="Arial" w:hAnsi="Arial" w:cs="Arial"/>
          <w:b/>
          <w:bCs/>
          <w:sz w:val="20"/>
          <w:szCs w:val="20"/>
        </w:rPr>
        <w:t xml:space="preserve"> </w:t>
      </w:r>
      <w:r w:rsidRPr="0032418F">
        <w:rPr>
          <w:rFonts w:ascii="Arial" w:hAnsi="Arial" w:cs="Arial"/>
          <w:bCs/>
          <w:sz w:val="20"/>
          <w:szCs w:val="20"/>
        </w:rPr>
        <w:t xml:space="preserve">con las características señaladas en su proposición (oferta técnica) y a un costo total IVA incluido de $48,140.00 (cuarenta y ocho mil ciento cuarenta pesos 00/100 M.N.) </w:t>
      </w:r>
    </w:p>
    <w:p w14:paraId="344239AB" w14:textId="77777777" w:rsidR="00D26A77" w:rsidRPr="0032418F" w:rsidRDefault="00D26A77" w:rsidP="00D26A77">
      <w:pPr>
        <w:pStyle w:val="Prrafodelista"/>
        <w:contextualSpacing w:val="0"/>
        <w:jc w:val="both"/>
        <w:rPr>
          <w:rFonts w:ascii="Arial" w:hAnsi="Arial" w:cs="Arial"/>
          <w:b/>
          <w:bCs/>
          <w:sz w:val="20"/>
          <w:szCs w:val="20"/>
          <w:u w:val="single"/>
          <w:lang w:val="es-ES"/>
        </w:rPr>
      </w:pPr>
    </w:p>
    <w:p w14:paraId="11554FAA" w14:textId="77777777" w:rsidR="00F6190C" w:rsidRPr="00F6190C" w:rsidRDefault="00F6190C" w:rsidP="00F6190C">
      <w:pPr>
        <w:tabs>
          <w:tab w:val="left" w:pos="426"/>
        </w:tabs>
        <w:ind w:right="-91"/>
        <w:jc w:val="both"/>
        <w:rPr>
          <w:rFonts w:ascii="Arial" w:hAnsi="Arial" w:cs="Arial"/>
          <w:bCs/>
          <w:sz w:val="20"/>
          <w:szCs w:val="20"/>
        </w:rPr>
      </w:pPr>
    </w:p>
    <w:p w14:paraId="10DDE482" w14:textId="77777777" w:rsidR="00F6190C" w:rsidRPr="00F6190C" w:rsidRDefault="00F6190C" w:rsidP="00F6190C">
      <w:pPr>
        <w:ind w:right="-91"/>
        <w:jc w:val="both"/>
        <w:rPr>
          <w:rFonts w:ascii="Arial" w:hAnsi="Arial" w:cs="Arial"/>
          <w:b/>
          <w:bCs/>
          <w:sz w:val="20"/>
          <w:szCs w:val="20"/>
          <w:u w:val="single"/>
        </w:rPr>
      </w:pPr>
      <w:r w:rsidRPr="00F6190C">
        <w:rPr>
          <w:rFonts w:ascii="Arial" w:hAnsi="Arial" w:cs="Arial"/>
          <w:b/>
          <w:sz w:val="20"/>
          <w:szCs w:val="20"/>
        </w:rPr>
        <w:t>SEGUNDA. -</w:t>
      </w:r>
      <w:r w:rsidRPr="00F6190C">
        <w:rPr>
          <w:rFonts w:ascii="Arial" w:hAnsi="Arial" w:cs="Arial"/>
          <w:bCs/>
          <w:sz w:val="20"/>
          <w:szCs w:val="20"/>
        </w:rPr>
        <w:t xml:space="preserve"> </w:t>
      </w:r>
      <w:r w:rsidRPr="00F6190C">
        <w:rPr>
          <w:rFonts w:ascii="Arial" w:hAnsi="Arial" w:cs="Arial"/>
          <w:sz w:val="20"/>
          <w:szCs w:val="20"/>
        </w:rPr>
        <w:t>Procédase a la formalización de los respectivos contratos.</w:t>
      </w:r>
    </w:p>
    <w:p w14:paraId="69077BC0" w14:textId="77777777" w:rsidR="00F6190C" w:rsidRDefault="00F6190C" w:rsidP="00F6190C">
      <w:pPr>
        <w:tabs>
          <w:tab w:val="left" w:pos="426"/>
        </w:tabs>
        <w:ind w:right="-91"/>
        <w:jc w:val="both"/>
        <w:rPr>
          <w:rFonts w:ascii="Arial" w:hAnsi="Arial" w:cs="Arial"/>
          <w:bCs/>
          <w:sz w:val="20"/>
          <w:szCs w:val="20"/>
          <w:highlight w:val="yellow"/>
        </w:rPr>
      </w:pPr>
    </w:p>
    <w:p w14:paraId="1E417E0F" w14:textId="77777777" w:rsidR="00D26A77" w:rsidRPr="00F6190C" w:rsidRDefault="00D26A77" w:rsidP="00F6190C">
      <w:pPr>
        <w:tabs>
          <w:tab w:val="left" w:pos="426"/>
        </w:tabs>
        <w:ind w:right="-91"/>
        <w:jc w:val="both"/>
        <w:rPr>
          <w:rFonts w:ascii="Arial" w:hAnsi="Arial" w:cs="Arial"/>
          <w:bCs/>
          <w:sz w:val="20"/>
          <w:szCs w:val="20"/>
          <w:highlight w:val="yellow"/>
        </w:rPr>
      </w:pPr>
    </w:p>
    <w:p w14:paraId="2C3A7327" w14:textId="518DB939" w:rsidR="00122B35" w:rsidRPr="00D26A77" w:rsidRDefault="00F6190C" w:rsidP="00D26A77">
      <w:pPr>
        <w:tabs>
          <w:tab w:val="left" w:pos="284"/>
          <w:tab w:val="left" w:pos="426"/>
        </w:tabs>
        <w:spacing w:after="160"/>
        <w:ind w:right="-91"/>
        <w:jc w:val="both"/>
        <w:rPr>
          <w:rFonts w:ascii="Arial" w:hAnsi="Arial" w:cs="Arial"/>
          <w:bCs/>
          <w:sz w:val="20"/>
          <w:szCs w:val="20"/>
        </w:rPr>
      </w:pPr>
      <w:r w:rsidRPr="00F6190C">
        <w:rPr>
          <w:rFonts w:ascii="Arial" w:hAnsi="Arial" w:cs="Arial"/>
          <w:b/>
          <w:sz w:val="20"/>
          <w:szCs w:val="20"/>
        </w:rPr>
        <w:t>TERCERA. -</w:t>
      </w:r>
      <w:r w:rsidRPr="00F6190C">
        <w:rPr>
          <w:rFonts w:ascii="Arial" w:hAnsi="Arial" w:cs="Arial"/>
          <w:bCs/>
          <w:sz w:val="20"/>
          <w:szCs w:val="20"/>
        </w:rPr>
        <w:t xml:space="preserve"> </w:t>
      </w:r>
      <w:r w:rsidRPr="00F6190C">
        <w:rPr>
          <w:rFonts w:ascii="Arial" w:hAnsi="Arial" w:cs="Arial"/>
          <w:sz w:val="20"/>
          <w:szCs w:val="20"/>
        </w:rPr>
        <w:t>Notifíquese la presente resolución a los participantes.</w:t>
      </w:r>
    </w:p>
    <w:p w14:paraId="4B08B57D" w14:textId="77777777" w:rsidR="00A8461F" w:rsidRDefault="00A8461F" w:rsidP="00122B35">
      <w:pPr>
        <w:jc w:val="both"/>
        <w:rPr>
          <w:rFonts w:ascii="Arial" w:hAnsi="Arial" w:cs="Arial"/>
          <w:i/>
          <w:iCs/>
          <w:sz w:val="20"/>
          <w:szCs w:val="20"/>
        </w:rPr>
      </w:pPr>
    </w:p>
    <w:p w14:paraId="62491357" w14:textId="023A4573" w:rsidR="00122B35" w:rsidRPr="00122B35" w:rsidRDefault="00122B35" w:rsidP="00122B35">
      <w:pPr>
        <w:jc w:val="both"/>
        <w:rPr>
          <w:rFonts w:ascii="Arial" w:hAnsi="Arial" w:cs="Arial"/>
          <w:b/>
          <w:bCs/>
          <w:i/>
          <w:iCs/>
          <w:sz w:val="20"/>
          <w:szCs w:val="20"/>
        </w:rPr>
      </w:pPr>
      <w:r w:rsidRPr="0032418F">
        <w:rPr>
          <w:rFonts w:ascii="Arial" w:hAnsi="Arial" w:cs="Arial"/>
          <w:b/>
          <w:bCs/>
          <w:i/>
          <w:iCs/>
          <w:sz w:val="20"/>
          <w:szCs w:val="20"/>
          <w:u w:val="single"/>
        </w:rPr>
        <w:lastRenderedPageBreak/>
        <w:t>ACUERDO 5:</w:t>
      </w:r>
      <w:r w:rsidRPr="0032418F">
        <w:rPr>
          <w:rFonts w:ascii="Arial" w:hAnsi="Arial" w:cs="Arial"/>
          <w:b/>
          <w:bCs/>
          <w:i/>
          <w:iCs/>
          <w:sz w:val="20"/>
          <w:szCs w:val="20"/>
        </w:rPr>
        <w:t xml:space="preserve"> </w:t>
      </w:r>
      <w:r w:rsidRPr="0032418F">
        <w:rPr>
          <w:rFonts w:ascii="Arial" w:hAnsi="Arial" w:cs="Arial"/>
          <w:i/>
          <w:iCs/>
          <w:sz w:val="20"/>
          <w:szCs w:val="20"/>
        </w:rPr>
        <w:t xml:space="preserve">Los integrantes del Comité aprobaron cambiar la designación del integrante del comité </w:t>
      </w:r>
      <w:r w:rsidR="00D26A77">
        <w:rPr>
          <w:rFonts w:ascii="Arial" w:hAnsi="Arial" w:cs="Arial"/>
          <w:i/>
          <w:iCs/>
          <w:sz w:val="20"/>
          <w:szCs w:val="20"/>
        </w:rPr>
        <w:t xml:space="preserve"> de adquisiciones en los procesos de licitación sin la concurrencia del comité </w:t>
      </w:r>
      <w:r w:rsidR="00A8461F" w:rsidRPr="0032418F">
        <w:rPr>
          <w:rFonts w:ascii="Arial" w:hAnsi="Arial" w:cs="Arial"/>
          <w:i/>
          <w:iCs/>
          <w:sz w:val="20"/>
          <w:szCs w:val="20"/>
        </w:rPr>
        <w:t>quedo la asignación de la siguiente manera:</w:t>
      </w:r>
      <w:r w:rsidR="0032418F" w:rsidRPr="0032418F">
        <w:rPr>
          <w:rFonts w:ascii="Arial" w:hAnsi="Arial" w:cs="Arial"/>
          <w:i/>
          <w:iCs/>
          <w:sz w:val="20"/>
          <w:szCs w:val="20"/>
        </w:rPr>
        <w:t xml:space="preserve"> Segundo periodo del junio – agosto de 2023 </w:t>
      </w:r>
      <w:r w:rsidR="0032418F" w:rsidRPr="0032418F">
        <w:rPr>
          <w:rFonts w:ascii="Arial" w:hAnsi="Arial" w:cs="Arial"/>
          <w:i/>
          <w:iCs/>
          <w:sz w:val="20"/>
          <w:szCs w:val="20"/>
          <w:lang w:val="es-ES"/>
        </w:rPr>
        <w:t xml:space="preserve"> el Consejo de Desarrollo Agropecuario y Agroindustrial de Jalisco representando al Consejo Nacional Agropecuario, tercer período Confederación Patronal de la República Mexicana y cuarto periodo el  Consejo de Cámaras Industriales de Jalisco.</w:t>
      </w:r>
      <w:r w:rsidR="0032418F">
        <w:rPr>
          <w:rFonts w:ascii="Arial" w:hAnsi="Arial" w:cs="Arial"/>
          <w:i/>
          <w:iCs/>
          <w:sz w:val="20"/>
          <w:szCs w:val="20"/>
          <w:lang w:val="es-ES"/>
        </w:rPr>
        <w:t xml:space="preserve"> </w:t>
      </w:r>
    </w:p>
    <w:p w14:paraId="6A919F72" w14:textId="77777777" w:rsidR="00654555" w:rsidRDefault="00654555" w:rsidP="00CF72F2">
      <w:pPr>
        <w:jc w:val="both"/>
        <w:rPr>
          <w:rFonts w:ascii="Arial" w:hAnsi="Arial" w:cs="Arial"/>
          <w:b/>
          <w:sz w:val="20"/>
          <w:szCs w:val="20"/>
        </w:rPr>
      </w:pPr>
    </w:p>
    <w:p w14:paraId="0B4A2914" w14:textId="77777777" w:rsidR="00A8461F" w:rsidRPr="00B141C4" w:rsidRDefault="00A8461F" w:rsidP="00CF72F2">
      <w:pPr>
        <w:jc w:val="both"/>
        <w:rPr>
          <w:rFonts w:ascii="Arial" w:hAnsi="Arial" w:cs="Arial"/>
          <w:b/>
          <w:sz w:val="20"/>
          <w:szCs w:val="20"/>
        </w:rPr>
      </w:pPr>
    </w:p>
    <w:p w14:paraId="0F5EFC1C" w14:textId="161997F3" w:rsidR="00666F6C" w:rsidRPr="007926F9" w:rsidRDefault="00F05E2D" w:rsidP="00666F6C">
      <w:pPr>
        <w:ind w:left="-142"/>
        <w:jc w:val="both"/>
        <w:rPr>
          <w:rFonts w:ascii="Arial" w:hAnsi="Arial" w:cs="Arial"/>
          <w:sz w:val="20"/>
          <w:szCs w:val="20"/>
        </w:rPr>
      </w:pPr>
      <w:r w:rsidRPr="007926F9">
        <w:rPr>
          <w:rFonts w:ascii="Arial" w:hAnsi="Arial" w:cs="Arial"/>
          <w:b/>
          <w:sz w:val="20"/>
          <w:szCs w:val="20"/>
        </w:rPr>
        <w:t>Punto 5 del orden del día</w:t>
      </w:r>
      <w:r w:rsidR="00666F6C" w:rsidRPr="007926F9">
        <w:rPr>
          <w:rFonts w:ascii="Arial" w:hAnsi="Arial" w:cs="Arial"/>
          <w:b/>
          <w:sz w:val="20"/>
          <w:szCs w:val="20"/>
        </w:rPr>
        <w:t>.</w:t>
      </w:r>
      <w:r w:rsidR="00666F6C" w:rsidRPr="007926F9">
        <w:rPr>
          <w:rFonts w:ascii="Arial" w:hAnsi="Arial" w:cs="Arial"/>
          <w:sz w:val="20"/>
          <w:szCs w:val="20"/>
        </w:rPr>
        <w:t xml:space="preserve">    Asuntos varios;</w:t>
      </w:r>
    </w:p>
    <w:p w14:paraId="49FA7DDC" w14:textId="77777777" w:rsidR="00666F6C" w:rsidRPr="003D5042" w:rsidRDefault="00666F6C" w:rsidP="00666F6C">
      <w:pPr>
        <w:ind w:left="-142"/>
        <w:jc w:val="both"/>
        <w:rPr>
          <w:rFonts w:ascii="Arial" w:hAnsi="Arial" w:cs="Arial"/>
          <w:sz w:val="20"/>
          <w:szCs w:val="20"/>
          <w:highlight w:val="green"/>
        </w:rPr>
      </w:pPr>
    </w:p>
    <w:p w14:paraId="4CF1C777" w14:textId="0DC18F39" w:rsidR="00DF36B6" w:rsidRPr="00B141C4" w:rsidRDefault="00DF36B6" w:rsidP="00DF36B6">
      <w:pPr>
        <w:ind w:left="-142"/>
        <w:jc w:val="both"/>
        <w:rPr>
          <w:rFonts w:ascii="Arial" w:hAnsi="Arial" w:cs="Arial"/>
          <w:i/>
          <w:iCs/>
          <w:sz w:val="20"/>
          <w:szCs w:val="20"/>
        </w:rPr>
      </w:pPr>
      <w:r w:rsidRPr="0032418F">
        <w:rPr>
          <w:rFonts w:ascii="Arial" w:hAnsi="Arial" w:cs="Arial"/>
          <w:b/>
          <w:bCs/>
          <w:sz w:val="20"/>
          <w:szCs w:val="20"/>
          <w:u w:val="single"/>
        </w:rPr>
        <w:t xml:space="preserve">ACUERDO </w:t>
      </w:r>
      <w:r w:rsidR="00E23C34" w:rsidRPr="0032418F">
        <w:rPr>
          <w:rFonts w:ascii="Arial" w:hAnsi="Arial" w:cs="Arial"/>
          <w:b/>
          <w:bCs/>
          <w:sz w:val="20"/>
          <w:szCs w:val="20"/>
          <w:u w:val="single"/>
        </w:rPr>
        <w:t>6</w:t>
      </w:r>
      <w:r w:rsidRPr="0032418F">
        <w:rPr>
          <w:rFonts w:ascii="Arial" w:hAnsi="Arial" w:cs="Arial"/>
          <w:b/>
          <w:bCs/>
          <w:sz w:val="20"/>
          <w:szCs w:val="20"/>
        </w:rPr>
        <w:t>:</w:t>
      </w:r>
      <w:r w:rsidRPr="0032418F">
        <w:rPr>
          <w:rFonts w:ascii="Arial" w:hAnsi="Arial" w:cs="Arial"/>
          <w:sz w:val="20"/>
          <w:szCs w:val="20"/>
        </w:rPr>
        <w:t xml:space="preserve"> </w:t>
      </w:r>
      <w:r w:rsidR="00D0655A" w:rsidRPr="0032418F">
        <w:rPr>
          <w:rFonts w:ascii="Arial" w:hAnsi="Arial" w:cs="Arial"/>
          <w:sz w:val="20"/>
          <w:szCs w:val="20"/>
        </w:rPr>
        <w:t xml:space="preserve"> No hubo Asuntos varios.</w:t>
      </w:r>
    </w:p>
    <w:p w14:paraId="0801412E" w14:textId="77777777" w:rsidR="00161F0D" w:rsidRDefault="00161F0D" w:rsidP="00161F0D">
      <w:pPr>
        <w:jc w:val="both"/>
        <w:rPr>
          <w:rFonts w:ascii="Arial" w:hAnsi="Arial" w:cs="Arial"/>
          <w:sz w:val="20"/>
          <w:szCs w:val="20"/>
        </w:rPr>
      </w:pPr>
    </w:p>
    <w:p w14:paraId="77C57155" w14:textId="77777777" w:rsidR="00A8461F" w:rsidRPr="00B141C4" w:rsidRDefault="00A8461F" w:rsidP="00161F0D">
      <w:pPr>
        <w:jc w:val="both"/>
        <w:rPr>
          <w:rFonts w:ascii="Arial" w:hAnsi="Arial" w:cs="Arial"/>
          <w:sz w:val="20"/>
          <w:szCs w:val="20"/>
        </w:rPr>
      </w:pPr>
    </w:p>
    <w:p w14:paraId="7E4434E4" w14:textId="6F8D2D8E" w:rsidR="00666F6C" w:rsidRPr="00B141C4" w:rsidRDefault="00F05E2D" w:rsidP="00666F6C">
      <w:pPr>
        <w:ind w:left="-142"/>
        <w:jc w:val="both"/>
        <w:rPr>
          <w:rFonts w:ascii="Arial" w:hAnsi="Arial" w:cs="Arial"/>
          <w:sz w:val="20"/>
          <w:szCs w:val="20"/>
        </w:rPr>
      </w:pPr>
      <w:r w:rsidRPr="00B141C4">
        <w:rPr>
          <w:rFonts w:ascii="Arial" w:hAnsi="Arial" w:cs="Arial"/>
          <w:b/>
          <w:sz w:val="20"/>
          <w:szCs w:val="20"/>
        </w:rPr>
        <w:t>Punto 6 del orden del día</w:t>
      </w:r>
      <w:r w:rsidR="00666F6C" w:rsidRPr="00B141C4">
        <w:rPr>
          <w:rFonts w:ascii="Arial" w:hAnsi="Arial" w:cs="Arial"/>
          <w:sz w:val="20"/>
          <w:szCs w:val="20"/>
        </w:rPr>
        <w:t xml:space="preserve">.   Lectura de acuerdos y comisiones; y </w:t>
      </w:r>
    </w:p>
    <w:p w14:paraId="19AE025F" w14:textId="77777777" w:rsidR="00666F6C" w:rsidRPr="00B141C4" w:rsidRDefault="00666F6C" w:rsidP="00666F6C">
      <w:pPr>
        <w:ind w:left="-142"/>
        <w:jc w:val="both"/>
        <w:rPr>
          <w:rFonts w:ascii="Arial" w:hAnsi="Arial" w:cs="Arial"/>
          <w:sz w:val="20"/>
          <w:szCs w:val="20"/>
        </w:rPr>
      </w:pPr>
    </w:p>
    <w:p w14:paraId="13191A61" w14:textId="645895C9" w:rsidR="00666F6C" w:rsidRPr="00B141C4" w:rsidRDefault="0032418F" w:rsidP="00666F6C">
      <w:pPr>
        <w:ind w:left="-142"/>
        <w:jc w:val="both"/>
        <w:rPr>
          <w:rFonts w:ascii="Arial" w:hAnsi="Arial" w:cs="Arial"/>
          <w:i/>
          <w:iCs/>
          <w:sz w:val="20"/>
          <w:szCs w:val="20"/>
        </w:rPr>
      </w:pPr>
      <w:r>
        <w:rPr>
          <w:rFonts w:ascii="Arial" w:hAnsi="Arial" w:cs="Arial"/>
          <w:i/>
          <w:iCs/>
          <w:sz w:val="20"/>
          <w:szCs w:val="20"/>
        </w:rPr>
        <w:t>Se omite la lectura de acuerdos y comisiones</w:t>
      </w:r>
      <w:r w:rsidR="00DF36B6" w:rsidRPr="00D0655A">
        <w:rPr>
          <w:rFonts w:ascii="Arial" w:hAnsi="Arial" w:cs="Arial"/>
          <w:i/>
          <w:iCs/>
          <w:sz w:val="20"/>
          <w:szCs w:val="20"/>
        </w:rPr>
        <w:t>,</w:t>
      </w:r>
      <w:r>
        <w:rPr>
          <w:rFonts w:ascii="Arial" w:hAnsi="Arial" w:cs="Arial"/>
          <w:i/>
          <w:iCs/>
          <w:sz w:val="20"/>
          <w:szCs w:val="20"/>
        </w:rPr>
        <w:t xml:space="preserve"> ya que los mismos quedaron</w:t>
      </w:r>
      <w:r w:rsidR="00DF36B6" w:rsidRPr="00D0655A">
        <w:rPr>
          <w:rFonts w:ascii="Arial" w:hAnsi="Arial" w:cs="Arial"/>
          <w:i/>
          <w:iCs/>
          <w:sz w:val="20"/>
          <w:szCs w:val="20"/>
        </w:rPr>
        <w:t xml:space="preserve"> plasmados en la presente acta en el orden que fueron tomados.</w:t>
      </w:r>
    </w:p>
    <w:p w14:paraId="25C0C0D3" w14:textId="77777777" w:rsidR="00654555" w:rsidRDefault="00654555" w:rsidP="00B30A7D">
      <w:pPr>
        <w:jc w:val="both"/>
        <w:rPr>
          <w:rFonts w:ascii="Arial" w:hAnsi="Arial" w:cs="Arial"/>
          <w:sz w:val="20"/>
          <w:szCs w:val="20"/>
        </w:rPr>
      </w:pPr>
    </w:p>
    <w:p w14:paraId="60F07023" w14:textId="77777777" w:rsidR="00A8461F" w:rsidRPr="00B141C4" w:rsidRDefault="00A8461F" w:rsidP="00B30A7D">
      <w:pPr>
        <w:jc w:val="both"/>
        <w:rPr>
          <w:rFonts w:ascii="Arial" w:hAnsi="Arial" w:cs="Arial"/>
          <w:sz w:val="20"/>
          <w:szCs w:val="20"/>
        </w:rPr>
      </w:pPr>
    </w:p>
    <w:p w14:paraId="4515A845" w14:textId="5FF4286B" w:rsidR="00666F6C" w:rsidRPr="00B141C4" w:rsidRDefault="00F05E2D" w:rsidP="00666F6C">
      <w:pPr>
        <w:pStyle w:val="Ttulo"/>
        <w:tabs>
          <w:tab w:val="left" w:pos="7911"/>
        </w:tabs>
        <w:ind w:left="-142"/>
        <w:jc w:val="left"/>
        <w:rPr>
          <w:sz w:val="20"/>
        </w:rPr>
      </w:pPr>
      <w:r w:rsidRPr="00B141C4">
        <w:rPr>
          <w:b/>
          <w:sz w:val="20"/>
          <w:lang w:val="es-ES_tradnl"/>
        </w:rPr>
        <w:t>Punto 7 del orden del día</w:t>
      </w:r>
      <w:r w:rsidR="00666F6C" w:rsidRPr="00B141C4">
        <w:rPr>
          <w:sz w:val="20"/>
        </w:rPr>
        <w:t>.   Clausura de la sesión.</w:t>
      </w:r>
    </w:p>
    <w:p w14:paraId="76DA1296" w14:textId="77777777" w:rsidR="00161F0D" w:rsidRDefault="00161F0D" w:rsidP="00161F0D">
      <w:pPr>
        <w:jc w:val="both"/>
        <w:rPr>
          <w:rFonts w:ascii="Arial" w:hAnsi="Arial" w:cs="Arial"/>
          <w:sz w:val="20"/>
          <w:szCs w:val="20"/>
        </w:rPr>
      </w:pPr>
    </w:p>
    <w:p w14:paraId="3711B535" w14:textId="1D8EA1CA" w:rsidR="00205D27" w:rsidRDefault="00666F6C" w:rsidP="00205D27">
      <w:pPr>
        <w:ind w:left="-142"/>
        <w:jc w:val="both"/>
        <w:rPr>
          <w:rFonts w:ascii="Arial" w:hAnsi="Arial" w:cs="Arial"/>
          <w:sz w:val="20"/>
          <w:szCs w:val="20"/>
        </w:rPr>
      </w:pPr>
      <w:r w:rsidRPr="007926F9">
        <w:rPr>
          <w:rFonts w:ascii="Arial" w:hAnsi="Arial" w:cs="Arial"/>
          <w:sz w:val="20"/>
          <w:szCs w:val="20"/>
        </w:rPr>
        <w:t xml:space="preserve">No habiendo más asuntos que tratar se dio por terminada la sesión y se procede al cierre de </w:t>
      </w:r>
      <w:r w:rsidR="007C3052" w:rsidRPr="007926F9">
        <w:rPr>
          <w:rFonts w:ascii="Arial" w:hAnsi="Arial" w:cs="Arial"/>
          <w:sz w:val="20"/>
          <w:szCs w:val="20"/>
        </w:rPr>
        <w:t>esta</w:t>
      </w:r>
      <w:r w:rsidRPr="007926F9">
        <w:rPr>
          <w:rFonts w:ascii="Arial" w:hAnsi="Arial" w:cs="Arial"/>
          <w:sz w:val="20"/>
          <w:szCs w:val="20"/>
        </w:rPr>
        <w:t xml:space="preserve"> acta, siendo </w:t>
      </w:r>
      <w:r w:rsidRPr="0032418F">
        <w:rPr>
          <w:rFonts w:ascii="Arial" w:hAnsi="Arial" w:cs="Arial"/>
          <w:sz w:val="20"/>
          <w:szCs w:val="20"/>
        </w:rPr>
        <w:t xml:space="preserve">las </w:t>
      </w:r>
      <w:r w:rsidR="00E23C34" w:rsidRPr="0032418F">
        <w:rPr>
          <w:rFonts w:ascii="Arial" w:hAnsi="Arial" w:cs="Arial"/>
          <w:bCs/>
          <w:sz w:val="20"/>
          <w:szCs w:val="20"/>
        </w:rPr>
        <w:t>11</w:t>
      </w:r>
      <w:r w:rsidR="00B30A7D" w:rsidRPr="0032418F">
        <w:rPr>
          <w:rFonts w:ascii="Arial" w:hAnsi="Arial" w:cs="Arial"/>
          <w:bCs/>
          <w:sz w:val="20"/>
          <w:szCs w:val="20"/>
        </w:rPr>
        <w:t>:</w:t>
      </w:r>
      <w:r w:rsidR="0032418F" w:rsidRPr="0032418F">
        <w:rPr>
          <w:rFonts w:ascii="Arial" w:hAnsi="Arial" w:cs="Arial"/>
          <w:bCs/>
          <w:sz w:val="20"/>
          <w:szCs w:val="20"/>
        </w:rPr>
        <w:t>26</w:t>
      </w:r>
      <w:r w:rsidRPr="0032418F">
        <w:rPr>
          <w:rFonts w:ascii="Arial" w:hAnsi="Arial" w:cs="Arial"/>
          <w:bCs/>
          <w:sz w:val="20"/>
          <w:szCs w:val="20"/>
        </w:rPr>
        <w:t xml:space="preserve"> </w:t>
      </w:r>
      <w:r w:rsidR="00CF72F2" w:rsidRPr="0032418F">
        <w:rPr>
          <w:rFonts w:ascii="Arial" w:hAnsi="Arial" w:cs="Arial"/>
          <w:bCs/>
          <w:sz w:val="20"/>
          <w:szCs w:val="20"/>
        </w:rPr>
        <w:t>(</w:t>
      </w:r>
      <w:r w:rsidR="00E23C34" w:rsidRPr="0032418F">
        <w:rPr>
          <w:rFonts w:ascii="Arial" w:hAnsi="Arial" w:cs="Arial"/>
          <w:bCs/>
          <w:sz w:val="20"/>
          <w:szCs w:val="20"/>
        </w:rPr>
        <w:t>once</w:t>
      </w:r>
      <w:r w:rsidR="0032418F" w:rsidRPr="0032418F">
        <w:rPr>
          <w:rFonts w:ascii="Arial" w:hAnsi="Arial" w:cs="Arial"/>
          <w:bCs/>
          <w:sz w:val="20"/>
          <w:szCs w:val="20"/>
        </w:rPr>
        <w:t xml:space="preserve"> veintiséis</w:t>
      </w:r>
      <w:r w:rsidR="00CF72F2" w:rsidRPr="0032418F">
        <w:rPr>
          <w:rFonts w:ascii="Arial" w:hAnsi="Arial" w:cs="Arial"/>
          <w:bCs/>
          <w:sz w:val="20"/>
          <w:szCs w:val="20"/>
        </w:rPr>
        <w:t>)</w:t>
      </w:r>
      <w:r w:rsidRPr="007926F9">
        <w:rPr>
          <w:rFonts w:ascii="Arial" w:hAnsi="Arial" w:cs="Arial"/>
          <w:bCs/>
          <w:sz w:val="20"/>
          <w:szCs w:val="20"/>
        </w:rPr>
        <w:t xml:space="preserve"> horas del día en que se actúa</w:t>
      </w:r>
      <w:r w:rsidRPr="007926F9">
        <w:rPr>
          <w:rFonts w:ascii="Arial" w:hAnsi="Arial" w:cs="Arial"/>
          <w:b/>
          <w:sz w:val="20"/>
          <w:szCs w:val="20"/>
        </w:rPr>
        <w:t xml:space="preserve">, </w:t>
      </w:r>
      <w:r w:rsidRPr="007926F9">
        <w:rPr>
          <w:rFonts w:ascii="Arial" w:hAnsi="Arial" w:cs="Arial"/>
          <w:sz w:val="20"/>
          <w:szCs w:val="20"/>
        </w:rPr>
        <w:t xml:space="preserve">estando de acuerdo los integrantes de esta </w:t>
      </w:r>
      <w:r w:rsidR="00AC300D">
        <w:rPr>
          <w:rFonts w:ascii="Arial" w:hAnsi="Arial" w:cs="Arial"/>
          <w:sz w:val="20"/>
          <w:szCs w:val="20"/>
        </w:rPr>
        <w:t>Cuarta</w:t>
      </w:r>
      <w:r w:rsidR="00C53677" w:rsidRPr="007926F9">
        <w:rPr>
          <w:rFonts w:ascii="Arial" w:hAnsi="Arial" w:cs="Arial"/>
          <w:sz w:val="20"/>
          <w:szCs w:val="20"/>
        </w:rPr>
        <w:t xml:space="preserve"> </w:t>
      </w:r>
      <w:r w:rsidRPr="007926F9">
        <w:rPr>
          <w:rFonts w:ascii="Arial" w:hAnsi="Arial" w:cs="Arial"/>
          <w:sz w:val="20"/>
          <w:szCs w:val="20"/>
        </w:rPr>
        <w:t xml:space="preserve">Sesión </w:t>
      </w:r>
      <w:r w:rsidR="00C53677" w:rsidRPr="007926F9">
        <w:rPr>
          <w:rFonts w:ascii="Arial" w:hAnsi="Arial" w:cs="Arial"/>
          <w:sz w:val="20"/>
          <w:szCs w:val="20"/>
        </w:rPr>
        <w:t xml:space="preserve">Ordinaria </w:t>
      </w:r>
      <w:r w:rsidRPr="007926F9">
        <w:rPr>
          <w:rFonts w:ascii="Arial" w:hAnsi="Arial" w:cs="Arial"/>
          <w:sz w:val="20"/>
          <w:szCs w:val="20"/>
        </w:rPr>
        <w:t>con lo propuesto y acordado.</w:t>
      </w:r>
    </w:p>
    <w:p w14:paraId="502FBC16" w14:textId="77777777" w:rsidR="00A8461F" w:rsidRPr="00B141C4" w:rsidRDefault="00A8461F" w:rsidP="00205D27">
      <w:pPr>
        <w:ind w:left="-142"/>
        <w:jc w:val="both"/>
        <w:rPr>
          <w:rFonts w:ascii="Arial" w:hAnsi="Arial" w:cs="Arial"/>
          <w:sz w:val="20"/>
          <w:szCs w:val="20"/>
        </w:rPr>
      </w:pPr>
    </w:p>
    <w:p w14:paraId="670792E1" w14:textId="77777777" w:rsidR="004C1FAA" w:rsidRPr="00B141C4" w:rsidRDefault="004C1FAA" w:rsidP="0008678C">
      <w:pPr>
        <w:jc w:val="both"/>
        <w:rPr>
          <w:rFonts w:ascii="Arial" w:hAnsi="Arial" w:cs="Arial"/>
          <w:sz w:val="20"/>
          <w:szCs w:val="20"/>
        </w:rPr>
      </w:pPr>
    </w:p>
    <w:p w14:paraId="31971F65" w14:textId="66927A35" w:rsidR="00205D27" w:rsidRDefault="00666F6C" w:rsidP="0008678C">
      <w:pPr>
        <w:ind w:left="-142"/>
        <w:jc w:val="both"/>
        <w:rPr>
          <w:rFonts w:ascii="Arial" w:hAnsi="Arial" w:cs="Arial"/>
          <w:sz w:val="20"/>
          <w:szCs w:val="20"/>
        </w:rPr>
      </w:pPr>
      <w:r w:rsidRPr="00B141C4">
        <w:rPr>
          <w:rFonts w:ascii="Arial" w:hAnsi="Arial" w:cs="Arial"/>
          <w:sz w:val="20"/>
          <w:szCs w:val="20"/>
        </w:rPr>
        <w:t>Los miembros del Comité, que participa</w:t>
      </w:r>
      <w:r w:rsidR="00C53677" w:rsidRPr="00B141C4">
        <w:rPr>
          <w:rFonts w:ascii="Arial" w:hAnsi="Arial" w:cs="Arial"/>
          <w:sz w:val="20"/>
          <w:szCs w:val="20"/>
        </w:rPr>
        <w:t>ron</w:t>
      </w:r>
      <w:r w:rsidR="00654555">
        <w:rPr>
          <w:rFonts w:ascii="Arial" w:hAnsi="Arial" w:cs="Arial"/>
          <w:sz w:val="20"/>
          <w:szCs w:val="20"/>
        </w:rPr>
        <w:t xml:space="preserve"> en esta </w:t>
      </w:r>
      <w:r w:rsidR="00E23C34">
        <w:rPr>
          <w:rFonts w:ascii="Arial" w:hAnsi="Arial" w:cs="Arial"/>
          <w:sz w:val="20"/>
          <w:szCs w:val="20"/>
        </w:rPr>
        <w:t>cuarta</w:t>
      </w:r>
      <w:r w:rsidR="00654555">
        <w:rPr>
          <w:rFonts w:ascii="Arial" w:hAnsi="Arial" w:cs="Arial"/>
          <w:sz w:val="20"/>
          <w:szCs w:val="20"/>
        </w:rPr>
        <w:t xml:space="preserve"> sesión ordinaria</w:t>
      </w:r>
      <w:r w:rsidRPr="00B141C4">
        <w:rPr>
          <w:rFonts w:ascii="Arial" w:hAnsi="Arial" w:cs="Arial"/>
          <w:sz w:val="20"/>
          <w:szCs w:val="20"/>
        </w:rPr>
        <w:t xml:space="preserve"> aprueban y firman la presente.</w:t>
      </w:r>
    </w:p>
    <w:p w14:paraId="11DFD87B" w14:textId="77777777" w:rsidR="0032418F" w:rsidRDefault="0032418F" w:rsidP="0032418F">
      <w:pPr>
        <w:jc w:val="both"/>
        <w:rPr>
          <w:rFonts w:ascii="Arial" w:hAnsi="Arial" w:cs="Arial"/>
          <w:sz w:val="20"/>
          <w:szCs w:val="20"/>
        </w:rPr>
      </w:pPr>
    </w:p>
    <w:p w14:paraId="279A1E59" w14:textId="77777777" w:rsidR="00D26A77" w:rsidRDefault="00D26A77" w:rsidP="0032418F">
      <w:pPr>
        <w:jc w:val="both"/>
        <w:rPr>
          <w:rFonts w:ascii="Arial" w:hAnsi="Arial" w:cs="Arial"/>
          <w:sz w:val="20"/>
          <w:szCs w:val="20"/>
        </w:rPr>
      </w:pPr>
    </w:p>
    <w:tbl>
      <w:tblPr>
        <w:tblpPr w:leftFromText="141" w:rightFromText="141" w:vertAnchor="text" w:tblpY="21"/>
        <w:tblW w:w="9209" w:type="dxa"/>
        <w:tblLayout w:type="fixed"/>
        <w:tblLook w:val="0000" w:firstRow="0" w:lastRow="0" w:firstColumn="0" w:lastColumn="0" w:noHBand="0" w:noVBand="0"/>
      </w:tblPr>
      <w:tblGrid>
        <w:gridCol w:w="4673"/>
        <w:gridCol w:w="4536"/>
      </w:tblGrid>
      <w:tr w:rsidR="00B30A7D" w:rsidRPr="003D5042" w14:paraId="1A634E78" w14:textId="77777777" w:rsidTr="00B17B0A">
        <w:trPr>
          <w:trHeight w:val="558"/>
        </w:trPr>
        <w:tc>
          <w:tcPr>
            <w:tcW w:w="9209"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3056847" w14:textId="446FC9E7" w:rsidR="00B30A7D" w:rsidRPr="004D6282" w:rsidRDefault="00B30A7D" w:rsidP="00C12AB8">
            <w:pPr>
              <w:ind w:left="34"/>
              <w:jc w:val="center"/>
              <w:rPr>
                <w:rFonts w:ascii="Arial" w:hAnsi="Arial" w:cs="Arial"/>
                <w:b/>
                <w:sz w:val="20"/>
                <w:szCs w:val="20"/>
              </w:rPr>
            </w:pPr>
            <w:bookmarkStart w:id="2" w:name="_Hlk136001777"/>
            <w:r>
              <w:rPr>
                <w:rFonts w:ascii="Arial" w:hAnsi="Arial" w:cs="Arial"/>
                <w:b/>
                <w:sz w:val="20"/>
                <w:szCs w:val="20"/>
              </w:rPr>
              <w:t>Integrantes del Comité de Adquisiciones de la Secretaria Ejecutiva del Sistema Estatal Anticorrupción de Jalisco</w:t>
            </w:r>
          </w:p>
        </w:tc>
      </w:tr>
      <w:tr w:rsidR="00B30A7D" w:rsidRPr="003D5042" w14:paraId="6F307BDF" w14:textId="77777777" w:rsidTr="00D26B22">
        <w:trPr>
          <w:trHeight w:val="549"/>
        </w:trPr>
        <w:tc>
          <w:tcPr>
            <w:tcW w:w="4673" w:type="dxa"/>
            <w:tcBorders>
              <w:top w:val="single" w:sz="4" w:space="0" w:color="000000"/>
              <w:left w:val="single" w:sz="4" w:space="0" w:color="000000"/>
              <w:bottom w:val="single" w:sz="4" w:space="0" w:color="000000"/>
            </w:tcBorders>
            <w:shd w:val="clear" w:color="auto" w:fill="D9D9D9" w:themeFill="background1" w:themeFillShade="D9"/>
            <w:vAlign w:val="center"/>
          </w:tcPr>
          <w:p w14:paraId="79EA8A02" w14:textId="77777777" w:rsidR="00D26B22" w:rsidRPr="00D26B22" w:rsidRDefault="00D26B22" w:rsidP="00D26B22">
            <w:pPr>
              <w:jc w:val="center"/>
              <w:rPr>
                <w:rFonts w:ascii="Arial" w:hAnsi="Arial" w:cs="Arial"/>
                <w:b/>
                <w:sz w:val="20"/>
                <w:szCs w:val="20"/>
              </w:rPr>
            </w:pPr>
          </w:p>
          <w:p w14:paraId="413B4CFE" w14:textId="731EA69B" w:rsidR="00B30A7D" w:rsidRPr="00D26B22" w:rsidRDefault="00D26B22" w:rsidP="00D26B22">
            <w:pPr>
              <w:jc w:val="center"/>
              <w:rPr>
                <w:rFonts w:ascii="Arial" w:hAnsi="Arial" w:cs="Arial"/>
                <w:b/>
                <w:sz w:val="20"/>
                <w:szCs w:val="20"/>
              </w:rPr>
            </w:pPr>
            <w:r w:rsidRPr="00D26B22">
              <w:rPr>
                <w:rFonts w:ascii="Arial" w:hAnsi="Arial" w:cs="Arial"/>
                <w:b/>
                <w:sz w:val="20"/>
                <w:szCs w:val="20"/>
              </w:rPr>
              <w:t>NOMBRE</w:t>
            </w:r>
          </w:p>
          <w:p w14:paraId="3B8FB3E2" w14:textId="74CEB35F" w:rsidR="00B30A7D" w:rsidRPr="00D26B22" w:rsidRDefault="00B30A7D" w:rsidP="00D26B22">
            <w:pPr>
              <w:jc w:val="center"/>
              <w:rPr>
                <w:rFonts w:ascii="Arial" w:hAnsi="Arial" w:cs="Arial"/>
                <w:b/>
                <w:sz w:val="20"/>
                <w:szCs w:val="20"/>
              </w:rPr>
            </w:pPr>
          </w:p>
        </w:tc>
        <w:tc>
          <w:tcPr>
            <w:tcW w:w="453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2F4BE0B" w14:textId="58A7AFDB" w:rsidR="00B30A7D" w:rsidRPr="00D26B22" w:rsidRDefault="00D26B22" w:rsidP="00D26B22">
            <w:pPr>
              <w:jc w:val="center"/>
              <w:rPr>
                <w:rFonts w:ascii="Arial" w:hAnsi="Arial" w:cs="Arial"/>
                <w:b/>
                <w:sz w:val="20"/>
                <w:szCs w:val="20"/>
              </w:rPr>
            </w:pPr>
            <w:r w:rsidRPr="00D26B22">
              <w:rPr>
                <w:rFonts w:ascii="Arial" w:hAnsi="Arial" w:cs="Arial"/>
                <w:b/>
                <w:sz w:val="20"/>
                <w:szCs w:val="20"/>
              </w:rPr>
              <w:t xml:space="preserve">FIRMA </w:t>
            </w:r>
          </w:p>
        </w:tc>
      </w:tr>
      <w:tr w:rsidR="00D26B22" w:rsidRPr="003D5042" w14:paraId="1D5E2D0E" w14:textId="77777777" w:rsidTr="00B30A7D">
        <w:trPr>
          <w:trHeight w:val="176"/>
        </w:trPr>
        <w:tc>
          <w:tcPr>
            <w:tcW w:w="4673" w:type="dxa"/>
            <w:tcBorders>
              <w:top w:val="single" w:sz="4" w:space="0" w:color="000000"/>
              <w:left w:val="single" w:sz="4" w:space="0" w:color="000000"/>
              <w:bottom w:val="single" w:sz="4" w:space="0" w:color="000000"/>
            </w:tcBorders>
            <w:shd w:val="clear" w:color="auto" w:fill="auto"/>
            <w:vAlign w:val="center"/>
          </w:tcPr>
          <w:p w14:paraId="38C4369A" w14:textId="77777777" w:rsidR="00D26B22" w:rsidRDefault="00D26B22" w:rsidP="00D26B22">
            <w:pPr>
              <w:jc w:val="both"/>
              <w:rPr>
                <w:rFonts w:ascii="Arial" w:hAnsi="Arial" w:cs="Arial"/>
                <w:b/>
                <w:sz w:val="20"/>
                <w:szCs w:val="20"/>
              </w:rPr>
            </w:pPr>
            <w:r>
              <w:rPr>
                <w:rFonts w:ascii="Arial" w:hAnsi="Arial" w:cs="Arial"/>
                <w:b/>
                <w:sz w:val="20"/>
                <w:szCs w:val="20"/>
              </w:rPr>
              <w:t xml:space="preserve">Suplente: Lic. Martha Iraí Arriola Flores </w:t>
            </w:r>
          </w:p>
          <w:p w14:paraId="5200A202" w14:textId="5A6F8BC8" w:rsidR="00D26B22" w:rsidRDefault="00D26B22" w:rsidP="00D26B22">
            <w:pPr>
              <w:rPr>
                <w:rFonts w:ascii="Arial" w:hAnsi="Arial" w:cs="Arial"/>
                <w:b/>
                <w:sz w:val="20"/>
                <w:szCs w:val="20"/>
              </w:rPr>
            </w:pPr>
            <w:r w:rsidRPr="00220E45">
              <w:rPr>
                <w:rFonts w:ascii="Arial" w:hAnsi="Arial" w:cs="Arial"/>
                <w:sz w:val="20"/>
                <w:szCs w:val="20"/>
              </w:rPr>
              <w:t>President</w:t>
            </w:r>
            <w:r>
              <w:rPr>
                <w:rFonts w:ascii="Arial" w:hAnsi="Arial" w:cs="Arial"/>
                <w:sz w:val="20"/>
                <w:szCs w:val="20"/>
              </w:rPr>
              <w:t>a Suplente</w:t>
            </w:r>
            <w:r w:rsidRPr="00220E45">
              <w:rPr>
                <w:rFonts w:ascii="Arial" w:hAnsi="Arial" w:cs="Arial"/>
                <w:sz w:val="20"/>
                <w:szCs w:val="20"/>
              </w:rPr>
              <w:t xml:space="preserve"> del Comité de Adquisiciones de la Secretaría Ejecutiva del Sistema Estatal Anticorrupción de Jalisco</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5412B2" w14:textId="77777777" w:rsidR="00D26B22" w:rsidRPr="004D6282" w:rsidRDefault="00D26B22" w:rsidP="00C12AB8">
            <w:pPr>
              <w:ind w:left="34"/>
              <w:jc w:val="center"/>
              <w:rPr>
                <w:rFonts w:ascii="Arial" w:hAnsi="Arial" w:cs="Arial"/>
                <w:sz w:val="20"/>
                <w:szCs w:val="20"/>
              </w:rPr>
            </w:pPr>
          </w:p>
        </w:tc>
      </w:tr>
      <w:tr w:rsidR="00B30A7D" w:rsidRPr="003D5042" w14:paraId="0C5A7585" w14:textId="77777777" w:rsidTr="00B30A7D">
        <w:trPr>
          <w:trHeight w:val="176"/>
        </w:trPr>
        <w:tc>
          <w:tcPr>
            <w:tcW w:w="4673" w:type="dxa"/>
            <w:tcBorders>
              <w:top w:val="single" w:sz="4" w:space="0" w:color="000000"/>
              <w:left w:val="single" w:sz="4" w:space="0" w:color="000000"/>
              <w:bottom w:val="single" w:sz="4" w:space="0" w:color="000000"/>
            </w:tcBorders>
            <w:shd w:val="clear" w:color="auto" w:fill="auto"/>
            <w:vAlign w:val="center"/>
          </w:tcPr>
          <w:p w14:paraId="320D1006" w14:textId="77777777" w:rsidR="00B30A7D" w:rsidRPr="005D78F2" w:rsidRDefault="00B30A7D" w:rsidP="00C12AB8">
            <w:pPr>
              <w:rPr>
                <w:rFonts w:ascii="Arial" w:hAnsi="Arial" w:cs="Arial"/>
                <w:b/>
                <w:bCs/>
                <w:sz w:val="20"/>
                <w:szCs w:val="20"/>
              </w:rPr>
            </w:pPr>
            <w:r w:rsidRPr="005D78F2">
              <w:rPr>
                <w:rFonts w:ascii="Arial" w:hAnsi="Arial" w:cs="Arial"/>
                <w:b/>
                <w:bCs/>
                <w:sz w:val="20"/>
                <w:szCs w:val="20"/>
              </w:rPr>
              <w:t>Lic. Dulce Elena López Aguirre</w:t>
            </w:r>
          </w:p>
          <w:p w14:paraId="3A2C9351" w14:textId="77777777" w:rsidR="00B30A7D" w:rsidRPr="000D06D2" w:rsidRDefault="00B30A7D" w:rsidP="00C12AB8">
            <w:pPr>
              <w:jc w:val="both"/>
              <w:rPr>
                <w:rFonts w:ascii="Arial" w:hAnsi="Arial" w:cs="Arial"/>
                <w:bCs/>
                <w:sz w:val="20"/>
                <w:szCs w:val="20"/>
              </w:rPr>
            </w:pPr>
            <w:r w:rsidRPr="005D78F2">
              <w:rPr>
                <w:rFonts w:ascii="Arial" w:hAnsi="Arial" w:cs="Arial"/>
                <w:bCs/>
                <w:sz w:val="20"/>
                <w:szCs w:val="20"/>
              </w:rPr>
              <w:t xml:space="preserve">Secretario Técnico del Comité de Adquisiciones de la Secretaria Ejecutiva del Sistema Estatal Anticorrupción de Jalisco </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1C5BCC" w14:textId="4335D963" w:rsidR="00B30A7D" w:rsidRPr="004D6282" w:rsidRDefault="00B30A7D" w:rsidP="00C12AB8">
            <w:pPr>
              <w:ind w:left="34"/>
              <w:jc w:val="center"/>
              <w:rPr>
                <w:rFonts w:ascii="Arial" w:hAnsi="Arial" w:cs="Arial"/>
                <w:sz w:val="20"/>
                <w:szCs w:val="20"/>
              </w:rPr>
            </w:pPr>
          </w:p>
        </w:tc>
      </w:tr>
      <w:tr w:rsidR="00B30A7D" w:rsidRPr="003D5042" w14:paraId="2DC9CC1C" w14:textId="77777777" w:rsidTr="00B30A7D">
        <w:trPr>
          <w:trHeight w:val="176"/>
        </w:trPr>
        <w:tc>
          <w:tcPr>
            <w:tcW w:w="4673" w:type="dxa"/>
            <w:tcBorders>
              <w:top w:val="single" w:sz="4" w:space="0" w:color="000000"/>
              <w:left w:val="single" w:sz="4" w:space="0" w:color="000000"/>
              <w:bottom w:val="single" w:sz="4" w:space="0" w:color="000000"/>
            </w:tcBorders>
            <w:shd w:val="clear" w:color="auto" w:fill="auto"/>
            <w:vAlign w:val="center"/>
          </w:tcPr>
          <w:p w14:paraId="055B2F89" w14:textId="77777777" w:rsidR="00B30A7D" w:rsidRPr="00B17BAC" w:rsidRDefault="00B30A7D" w:rsidP="00C12AB8">
            <w:pPr>
              <w:rPr>
                <w:rFonts w:ascii="Arial" w:hAnsi="Arial" w:cs="Arial"/>
                <w:b/>
                <w:bCs/>
                <w:sz w:val="20"/>
                <w:szCs w:val="20"/>
                <w:lang w:val="es-MX"/>
              </w:rPr>
            </w:pPr>
            <w:r w:rsidRPr="00B17BAC">
              <w:rPr>
                <w:rFonts w:ascii="Arial" w:hAnsi="Arial" w:cs="Arial"/>
                <w:b/>
                <w:bCs/>
                <w:sz w:val="20"/>
                <w:szCs w:val="20"/>
              </w:rPr>
              <w:t xml:space="preserve">Lic. </w:t>
            </w:r>
            <w:r>
              <w:rPr>
                <w:rFonts w:ascii="Arial" w:hAnsi="Arial" w:cs="Arial"/>
                <w:b/>
                <w:bCs/>
                <w:sz w:val="20"/>
                <w:szCs w:val="20"/>
              </w:rPr>
              <w:t>Jessica Avalos Alvarez</w:t>
            </w:r>
          </w:p>
          <w:p w14:paraId="163B416F" w14:textId="77777777" w:rsidR="00B30A7D" w:rsidRPr="000D06D2" w:rsidRDefault="00B30A7D" w:rsidP="00C12AB8">
            <w:pPr>
              <w:jc w:val="both"/>
              <w:rPr>
                <w:rFonts w:ascii="Arial" w:hAnsi="Arial" w:cs="Arial"/>
                <w:sz w:val="20"/>
                <w:szCs w:val="20"/>
                <w:lang w:val="es-MX"/>
              </w:rPr>
            </w:pPr>
            <w:r>
              <w:rPr>
                <w:rFonts w:ascii="Arial" w:hAnsi="Arial" w:cs="Arial"/>
                <w:sz w:val="20"/>
                <w:szCs w:val="20"/>
                <w:lang w:val="es-MX"/>
              </w:rPr>
              <w:t xml:space="preserve">Representante de la </w:t>
            </w:r>
            <w:r w:rsidRPr="00B17BAC">
              <w:rPr>
                <w:rFonts w:ascii="Arial" w:hAnsi="Arial" w:cs="Arial"/>
                <w:sz w:val="20"/>
                <w:szCs w:val="20"/>
                <w:lang w:val="es-MX"/>
              </w:rPr>
              <w:t>Coordina</w:t>
            </w:r>
            <w:r>
              <w:rPr>
                <w:rFonts w:ascii="Arial" w:hAnsi="Arial" w:cs="Arial"/>
                <w:sz w:val="20"/>
                <w:szCs w:val="20"/>
                <w:lang w:val="es-MX"/>
              </w:rPr>
              <w:t>ción</w:t>
            </w:r>
            <w:r w:rsidRPr="00B17BAC">
              <w:rPr>
                <w:rFonts w:ascii="Arial" w:hAnsi="Arial" w:cs="Arial"/>
                <w:sz w:val="20"/>
                <w:szCs w:val="20"/>
                <w:lang w:val="es-MX"/>
              </w:rPr>
              <w:t xml:space="preserve"> de Administración de la Secretaria Ejecutiva del Sistema Estatal Anticorrupción de Jalisco</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4A0EAC" w14:textId="14314807" w:rsidR="00B30A7D" w:rsidRPr="005D78F2" w:rsidRDefault="00B30A7D" w:rsidP="00C12AB8">
            <w:pPr>
              <w:ind w:left="34"/>
              <w:jc w:val="center"/>
              <w:rPr>
                <w:rFonts w:ascii="Arial" w:hAnsi="Arial" w:cs="Arial"/>
                <w:sz w:val="20"/>
                <w:szCs w:val="20"/>
              </w:rPr>
            </w:pPr>
          </w:p>
        </w:tc>
      </w:tr>
      <w:tr w:rsidR="00B30A7D" w:rsidRPr="003D5042" w14:paraId="443C14F4" w14:textId="77777777" w:rsidTr="00B30A7D">
        <w:trPr>
          <w:trHeight w:val="176"/>
        </w:trPr>
        <w:tc>
          <w:tcPr>
            <w:tcW w:w="4673" w:type="dxa"/>
            <w:tcBorders>
              <w:top w:val="single" w:sz="4" w:space="0" w:color="000000"/>
              <w:left w:val="single" w:sz="4" w:space="0" w:color="000000"/>
              <w:bottom w:val="single" w:sz="4" w:space="0" w:color="000000"/>
            </w:tcBorders>
            <w:shd w:val="clear" w:color="auto" w:fill="auto"/>
            <w:vAlign w:val="center"/>
          </w:tcPr>
          <w:p w14:paraId="31A82264" w14:textId="77777777" w:rsidR="00B30A7D" w:rsidRPr="00B17BAC" w:rsidRDefault="00B30A7D" w:rsidP="00C12AB8">
            <w:pPr>
              <w:rPr>
                <w:rFonts w:ascii="Arial" w:hAnsi="Arial" w:cs="Arial"/>
                <w:b/>
                <w:bCs/>
                <w:sz w:val="20"/>
                <w:szCs w:val="20"/>
              </w:rPr>
            </w:pPr>
            <w:r w:rsidRPr="00B17BAC">
              <w:rPr>
                <w:rFonts w:ascii="Arial" w:hAnsi="Arial" w:cs="Arial"/>
                <w:b/>
                <w:bCs/>
                <w:sz w:val="20"/>
                <w:szCs w:val="20"/>
              </w:rPr>
              <w:t>Lic. María del Carmen Martínez Zubieta</w:t>
            </w:r>
          </w:p>
          <w:p w14:paraId="1A3C3677" w14:textId="77777777" w:rsidR="00B30A7D" w:rsidRPr="000D06D2" w:rsidRDefault="00B30A7D" w:rsidP="00C12AB8">
            <w:pPr>
              <w:rPr>
                <w:rFonts w:ascii="Arial" w:hAnsi="Arial" w:cs="Arial"/>
                <w:sz w:val="20"/>
                <w:szCs w:val="20"/>
                <w:lang w:val="es-MX"/>
              </w:rPr>
            </w:pPr>
            <w:r w:rsidRPr="00B17BAC">
              <w:rPr>
                <w:rFonts w:ascii="Arial" w:hAnsi="Arial" w:cs="Arial"/>
                <w:sz w:val="20"/>
                <w:szCs w:val="20"/>
                <w:lang w:val="es-MX"/>
              </w:rPr>
              <w:t>Jefa de Recursos  Financieros de la Secretaria Ejecutiva del Sistema Estatal Anticorrupción de Jalisco.</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02286F" w14:textId="41A4EC37" w:rsidR="00B30A7D" w:rsidRPr="000D06D2" w:rsidRDefault="00B30A7D" w:rsidP="00C12AB8">
            <w:pPr>
              <w:ind w:left="34"/>
              <w:jc w:val="center"/>
              <w:rPr>
                <w:rFonts w:ascii="Arial" w:hAnsi="Arial" w:cs="Arial"/>
                <w:sz w:val="20"/>
                <w:szCs w:val="20"/>
              </w:rPr>
            </w:pPr>
          </w:p>
        </w:tc>
      </w:tr>
      <w:tr w:rsidR="00B30A7D" w:rsidRPr="003D5042" w14:paraId="1757F938" w14:textId="77777777" w:rsidTr="00B30A7D">
        <w:trPr>
          <w:trHeight w:val="176"/>
        </w:trPr>
        <w:tc>
          <w:tcPr>
            <w:tcW w:w="4673" w:type="dxa"/>
            <w:tcBorders>
              <w:top w:val="single" w:sz="4" w:space="0" w:color="000000"/>
              <w:left w:val="single" w:sz="4" w:space="0" w:color="000000"/>
              <w:bottom w:val="single" w:sz="4" w:space="0" w:color="000000"/>
            </w:tcBorders>
            <w:shd w:val="clear" w:color="auto" w:fill="auto"/>
            <w:vAlign w:val="center"/>
          </w:tcPr>
          <w:p w14:paraId="4FFCB96B" w14:textId="77777777" w:rsidR="00B30A7D" w:rsidRPr="00B17BAC" w:rsidRDefault="00B30A7D" w:rsidP="00C12AB8">
            <w:pPr>
              <w:rPr>
                <w:rFonts w:ascii="Arial" w:hAnsi="Arial" w:cs="Arial"/>
                <w:b/>
                <w:bCs/>
                <w:sz w:val="20"/>
                <w:szCs w:val="20"/>
                <w:lang w:val="es-MX"/>
              </w:rPr>
            </w:pPr>
            <w:r w:rsidRPr="00B17BAC">
              <w:rPr>
                <w:rFonts w:ascii="Arial" w:hAnsi="Arial" w:cs="Arial"/>
                <w:b/>
                <w:bCs/>
                <w:sz w:val="20"/>
                <w:szCs w:val="20"/>
              </w:rPr>
              <w:t>Lic. Miguel Navarro Flores</w:t>
            </w:r>
          </w:p>
          <w:p w14:paraId="2D62237A" w14:textId="77777777" w:rsidR="00B30A7D" w:rsidRPr="000D06D2" w:rsidRDefault="00B30A7D" w:rsidP="00C12AB8">
            <w:pPr>
              <w:jc w:val="both"/>
              <w:rPr>
                <w:rFonts w:ascii="Arial" w:hAnsi="Arial" w:cs="Arial"/>
                <w:bCs/>
                <w:sz w:val="20"/>
                <w:szCs w:val="20"/>
                <w:lang w:val="es-MX"/>
              </w:rPr>
            </w:pPr>
            <w:r w:rsidRPr="00B17BAC">
              <w:rPr>
                <w:rFonts w:ascii="Arial" w:hAnsi="Arial" w:cs="Arial"/>
                <w:bCs/>
                <w:sz w:val="20"/>
                <w:szCs w:val="20"/>
                <w:lang w:val="es-MX"/>
              </w:rPr>
              <w:t>Titular de la Unidad de Transparencia de la Secretaría Ejecutiva del Sistema Estatal Anticorrupción de Jalisco</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F7BE7D" w14:textId="6F06D23E" w:rsidR="00B30A7D" w:rsidRPr="000D06D2" w:rsidRDefault="00B30A7D" w:rsidP="00C12AB8">
            <w:pPr>
              <w:ind w:left="34"/>
              <w:jc w:val="center"/>
              <w:rPr>
                <w:rFonts w:ascii="Arial" w:hAnsi="Arial" w:cs="Arial"/>
                <w:sz w:val="20"/>
                <w:szCs w:val="20"/>
              </w:rPr>
            </w:pPr>
          </w:p>
        </w:tc>
      </w:tr>
      <w:tr w:rsidR="00B30A7D" w:rsidRPr="003D5042" w14:paraId="4EEE5C86" w14:textId="77777777" w:rsidTr="00B30A7D">
        <w:trPr>
          <w:trHeight w:val="176"/>
        </w:trPr>
        <w:tc>
          <w:tcPr>
            <w:tcW w:w="4673" w:type="dxa"/>
            <w:tcBorders>
              <w:top w:val="single" w:sz="4" w:space="0" w:color="000000"/>
              <w:left w:val="single" w:sz="4" w:space="0" w:color="000000"/>
              <w:bottom w:val="single" w:sz="4" w:space="0" w:color="000000"/>
            </w:tcBorders>
            <w:shd w:val="clear" w:color="auto" w:fill="auto"/>
            <w:vAlign w:val="center"/>
          </w:tcPr>
          <w:p w14:paraId="250098CF" w14:textId="77777777" w:rsidR="00B30A7D" w:rsidRPr="00B17BAC" w:rsidRDefault="00B30A7D" w:rsidP="00C12AB8">
            <w:pPr>
              <w:rPr>
                <w:rFonts w:ascii="Arial" w:hAnsi="Arial" w:cs="Arial"/>
                <w:b/>
                <w:bCs/>
                <w:sz w:val="20"/>
                <w:szCs w:val="20"/>
              </w:rPr>
            </w:pPr>
            <w:r w:rsidRPr="00B17BAC">
              <w:rPr>
                <w:rFonts w:ascii="Arial" w:hAnsi="Arial" w:cs="Arial"/>
                <w:b/>
                <w:bCs/>
                <w:sz w:val="20"/>
                <w:szCs w:val="20"/>
              </w:rPr>
              <w:t>Lic.  Jos</w:t>
            </w:r>
            <w:r>
              <w:rPr>
                <w:rFonts w:ascii="Arial" w:hAnsi="Arial" w:cs="Arial"/>
                <w:b/>
                <w:bCs/>
                <w:sz w:val="20"/>
                <w:szCs w:val="20"/>
              </w:rPr>
              <w:t>é</w:t>
            </w:r>
            <w:r w:rsidRPr="00B17BAC">
              <w:rPr>
                <w:rFonts w:ascii="Arial" w:hAnsi="Arial" w:cs="Arial"/>
                <w:b/>
                <w:bCs/>
                <w:sz w:val="20"/>
                <w:szCs w:val="20"/>
              </w:rPr>
              <w:t xml:space="preserve"> Salvador Hinojosa Valadez</w:t>
            </w:r>
          </w:p>
          <w:p w14:paraId="22F31145" w14:textId="77777777" w:rsidR="00B30A7D" w:rsidRPr="000D06D2" w:rsidRDefault="00B30A7D" w:rsidP="00C12AB8">
            <w:pPr>
              <w:jc w:val="both"/>
              <w:rPr>
                <w:rFonts w:ascii="Arial" w:hAnsi="Arial" w:cs="Arial"/>
                <w:sz w:val="20"/>
                <w:szCs w:val="20"/>
              </w:rPr>
            </w:pPr>
            <w:r w:rsidRPr="00B17BAC">
              <w:rPr>
                <w:rFonts w:ascii="Arial" w:hAnsi="Arial" w:cs="Arial"/>
                <w:sz w:val="20"/>
                <w:szCs w:val="20"/>
              </w:rPr>
              <w:lastRenderedPageBreak/>
              <w:t>Encargado de Despacho de la Dirección de Tecnologías y Plataformas de la Secretaria Ejecutiva</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EA5643" w14:textId="73BC93AD" w:rsidR="00B30A7D" w:rsidRPr="000D06D2" w:rsidRDefault="00B30A7D" w:rsidP="00C12AB8">
            <w:pPr>
              <w:ind w:left="34"/>
              <w:jc w:val="center"/>
              <w:rPr>
                <w:rFonts w:ascii="Arial" w:hAnsi="Arial" w:cs="Arial"/>
                <w:sz w:val="20"/>
                <w:szCs w:val="20"/>
              </w:rPr>
            </w:pPr>
          </w:p>
        </w:tc>
      </w:tr>
      <w:tr w:rsidR="00B30A7D" w:rsidRPr="003D5042" w14:paraId="75C936C4" w14:textId="77777777" w:rsidTr="00B30A7D">
        <w:trPr>
          <w:trHeight w:val="176"/>
        </w:trPr>
        <w:tc>
          <w:tcPr>
            <w:tcW w:w="4673" w:type="dxa"/>
            <w:tcBorders>
              <w:top w:val="single" w:sz="4" w:space="0" w:color="000000"/>
              <w:left w:val="single" w:sz="4" w:space="0" w:color="000000"/>
              <w:bottom w:val="single" w:sz="4" w:space="0" w:color="000000"/>
            </w:tcBorders>
            <w:shd w:val="clear" w:color="auto" w:fill="auto"/>
            <w:vAlign w:val="center"/>
          </w:tcPr>
          <w:p w14:paraId="29606157" w14:textId="77777777" w:rsidR="00B30A7D" w:rsidRPr="00B17BAC" w:rsidRDefault="00B30A7D" w:rsidP="00C12AB8">
            <w:pPr>
              <w:rPr>
                <w:rFonts w:ascii="Arial" w:hAnsi="Arial" w:cs="Arial"/>
                <w:b/>
                <w:bCs/>
                <w:sz w:val="20"/>
                <w:szCs w:val="20"/>
                <w:lang w:val="es-MX"/>
              </w:rPr>
            </w:pPr>
            <w:r w:rsidRPr="00B17BAC">
              <w:rPr>
                <w:rFonts w:ascii="Arial" w:hAnsi="Arial" w:cs="Arial"/>
                <w:b/>
                <w:bCs/>
                <w:sz w:val="20"/>
                <w:szCs w:val="20"/>
              </w:rPr>
              <w:t xml:space="preserve">Lic. </w:t>
            </w:r>
            <w:r>
              <w:rPr>
                <w:rFonts w:ascii="Arial" w:hAnsi="Arial" w:cs="Arial"/>
                <w:b/>
                <w:bCs/>
                <w:sz w:val="20"/>
                <w:szCs w:val="20"/>
              </w:rPr>
              <w:t>Omar Alejandro Peña Ugalde</w:t>
            </w:r>
          </w:p>
          <w:p w14:paraId="71830638" w14:textId="77777777" w:rsidR="00B30A7D" w:rsidRPr="000D06D2" w:rsidRDefault="00B30A7D" w:rsidP="00C12AB8">
            <w:pPr>
              <w:jc w:val="both"/>
              <w:rPr>
                <w:rFonts w:ascii="Arial" w:hAnsi="Arial" w:cs="Arial"/>
                <w:bCs/>
                <w:sz w:val="20"/>
                <w:szCs w:val="20"/>
                <w:lang w:val="es-MX"/>
              </w:rPr>
            </w:pPr>
            <w:r w:rsidRPr="00B17BAC">
              <w:rPr>
                <w:rFonts w:ascii="Arial" w:hAnsi="Arial" w:cs="Arial"/>
                <w:bCs/>
                <w:sz w:val="20"/>
                <w:szCs w:val="20"/>
                <w:lang w:val="es-MX"/>
              </w:rPr>
              <w:t>Subdirector de Análisis Jurídico de la Secretaría Ejecutiva del Sistema Estatal Anticorrupción de Jalisco.</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92745A" w14:textId="247A3721" w:rsidR="00B30A7D" w:rsidRPr="000D06D2" w:rsidRDefault="00B30A7D" w:rsidP="00C12AB8">
            <w:pPr>
              <w:ind w:left="34"/>
              <w:jc w:val="center"/>
              <w:rPr>
                <w:rFonts w:ascii="Arial" w:hAnsi="Arial" w:cs="Arial"/>
                <w:sz w:val="20"/>
                <w:szCs w:val="20"/>
              </w:rPr>
            </w:pPr>
          </w:p>
        </w:tc>
      </w:tr>
      <w:tr w:rsidR="00B30A7D" w:rsidRPr="003D5042" w14:paraId="3806E3F5" w14:textId="77777777" w:rsidTr="00B30A7D">
        <w:trPr>
          <w:trHeight w:val="176"/>
        </w:trPr>
        <w:tc>
          <w:tcPr>
            <w:tcW w:w="4673" w:type="dxa"/>
            <w:tcBorders>
              <w:top w:val="single" w:sz="4" w:space="0" w:color="000000"/>
              <w:left w:val="single" w:sz="4" w:space="0" w:color="000000"/>
              <w:bottom w:val="single" w:sz="4" w:space="0" w:color="000000"/>
            </w:tcBorders>
            <w:shd w:val="clear" w:color="auto" w:fill="auto"/>
            <w:vAlign w:val="center"/>
          </w:tcPr>
          <w:p w14:paraId="4346FD08" w14:textId="77777777" w:rsidR="00B30A7D" w:rsidRPr="000D06D2" w:rsidRDefault="00B30A7D" w:rsidP="00C12AB8">
            <w:pPr>
              <w:rPr>
                <w:rFonts w:ascii="Arial" w:hAnsi="Arial" w:cs="Arial"/>
                <w:b/>
                <w:bCs/>
                <w:sz w:val="20"/>
                <w:szCs w:val="20"/>
                <w:lang w:val="es-MX"/>
              </w:rPr>
            </w:pPr>
            <w:r w:rsidRPr="000D06D2">
              <w:rPr>
                <w:rFonts w:ascii="Arial" w:hAnsi="Arial" w:cs="Arial"/>
                <w:b/>
                <w:bCs/>
                <w:sz w:val="20"/>
                <w:szCs w:val="20"/>
                <w:lang w:val="es-MX"/>
              </w:rPr>
              <w:t>Titular: Lic. Raúl Uranga Lamadrid</w:t>
            </w:r>
          </w:p>
          <w:p w14:paraId="02E4F9D2" w14:textId="2826BA69" w:rsidR="00B30A7D" w:rsidRPr="000D06D2" w:rsidRDefault="00B30A7D" w:rsidP="00C12AB8">
            <w:pPr>
              <w:jc w:val="both"/>
              <w:rPr>
                <w:rFonts w:ascii="Arial" w:hAnsi="Arial" w:cs="Arial"/>
                <w:sz w:val="20"/>
                <w:szCs w:val="20"/>
                <w:lang w:val="es-MX"/>
              </w:rPr>
            </w:pPr>
            <w:r w:rsidRPr="000D06D2">
              <w:rPr>
                <w:rFonts w:ascii="Arial" w:hAnsi="Arial" w:cs="Arial"/>
                <w:sz w:val="20"/>
                <w:szCs w:val="20"/>
                <w:lang w:val="es-MX"/>
              </w:rPr>
              <w:t>Presidente del Consejo Directivo de la Cámara Nacional de Comercio, Servicios y Turismo de Guadalajara</w:t>
            </w:r>
          </w:p>
          <w:p w14:paraId="2851E351" w14:textId="08A32D8B" w:rsidR="00B30A7D" w:rsidRDefault="00B30A7D" w:rsidP="00C12AB8">
            <w:pPr>
              <w:rPr>
                <w:rFonts w:ascii="Arial" w:hAnsi="Arial" w:cs="Arial"/>
                <w:b/>
                <w:bCs/>
                <w:sz w:val="20"/>
                <w:szCs w:val="20"/>
                <w:lang w:val="es-MX"/>
              </w:rPr>
            </w:pPr>
            <w:r w:rsidRPr="0039526E">
              <w:rPr>
                <w:rFonts w:ascii="Arial" w:hAnsi="Arial" w:cs="Arial"/>
                <w:b/>
                <w:bCs/>
                <w:sz w:val="20"/>
                <w:szCs w:val="20"/>
                <w:lang w:val="es-MX"/>
              </w:rPr>
              <w:t xml:space="preserve">Representante: Lic. </w:t>
            </w:r>
            <w:r w:rsidR="0032418F">
              <w:rPr>
                <w:rFonts w:ascii="Arial" w:hAnsi="Arial" w:cs="Arial"/>
                <w:b/>
                <w:bCs/>
                <w:sz w:val="20"/>
                <w:szCs w:val="20"/>
                <w:lang w:val="es-MX"/>
              </w:rPr>
              <w:t xml:space="preserve">Rogelio </w:t>
            </w:r>
            <w:r w:rsidRPr="0039526E">
              <w:rPr>
                <w:rFonts w:ascii="Arial" w:hAnsi="Arial" w:cs="Arial"/>
                <w:b/>
                <w:bCs/>
                <w:sz w:val="20"/>
                <w:szCs w:val="20"/>
                <w:lang w:val="es-MX"/>
              </w:rPr>
              <w:t>Alejandro Muñoz Prado</w:t>
            </w:r>
            <w:r w:rsidR="0032418F">
              <w:rPr>
                <w:rFonts w:ascii="Arial" w:hAnsi="Arial" w:cs="Arial"/>
                <w:b/>
                <w:bCs/>
                <w:sz w:val="20"/>
                <w:szCs w:val="20"/>
                <w:lang w:val="es-MX"/>
              </w:rPr>
              <w:t>.</w:t>
            </w:r>
          </w:p>
          <w:p w14:paraId="2550B167" w14:textId="77777777" w:rsidR="00D26B22" w:rsidRPr="000D06D2" w:rsidRDefault="00D26B22" w:rsidP="00C12AB8">
            <w:pPr>
              <w:rPr>
                <w:rFonts w:ascii="Arial" w:hAnsi="Arial" w:cs="Arial"/>
                <w:b/>
                <w:bCs/>
                <w:sz w:val="20"/>
                <w:szCs w:val="20"/>
                <w:lang w:val="es-MX"/>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B2742B" w14:textId="7FA1BA63" w:rsidR="00B30A7D" w:rsidRPr="000D06D2" w:rsidRDefault="00B30A7D" w:rsidP="00C12AB8">
            <w:pPr>
              <w:ind w:left="34"/>
              <w:jc w:val="center"/>
              <w:rPr>
                <w:rFonts w:ascii="Arial" w:hAnsi="Arial" w:cs="Arial"/>
                <w:sz w:val="20"/>
                <w:szCs w:val="20"/>
              </w:rPr>
            </w:pPr>
          </w:p>
        </w:tc>
      </w:tr>
      <w:tr w:rsidR="00B30A7D" w:rsidRPr="003D5042" w14:paraId="7B0F61B0" w14:textId="77777777" w:rsidTr="00B30A7D">
        <w:trPr>
          <w:trHeight w:val="176"/>
        </w:trPr>
        <w:tc>
          <w:tcPr>
            <w:tcW w:w="4673" w:type="dxa"/>
            <w:tcBorders>
              <w:top w:val="single" w:sz="4" w:space="0" w:color="000000"/>
              <w:left w:val="single" w:sz="4" w:space="0" w:color="000000"/>
              <w:bottom w:val="single" w:sz="4" w:space="0" w:color="000000"/>
            </w:tcBorders>
            <w:shd w:val="clear" w:color="auto" w:fill="auto"/>
            <w:vAlign w:val="center"/>
          </w:tcPr>
          <w:p w14:paraId="157D073D" w14:textId="77777777" w:rsidR="00B30A7D" w:rsidRPr="00514429" w:rsidRDefault="00B30A7D" w:rsidP="0032418F">
            <w:pPr>
              <w:jc w:val="both"/>
              <w:rPr>
                <w:rFonts w:ascii="Arial" w:hAnsi="Arial" w:cs="Arial"/>
                <w:b/>
                <w:bCs/>
                <w:sz w:val="20"/>
                <w:szCs w:val="20"/>
                <w:lang w:val="es-MX"/>
              </w:rPr>
            </w:pPr>
            <w:r w:rsidRPr="00514429">
              <w:rPr>
                <w:rFonts w:ascii="Arial" w:hAnsi="Arial" w:cs="Arial"/>
                <w:b/>
                <w:bCs/>
                <w:sz w:val="20"/>
                <w:szCs w:val="20"/>
              </w:rPr>
              <w:t xml:space="preserve">Titular: </w:t>
            </w:r>
            <w:r w:rsidRPr="00514429">
              <w:rPr>
                <w:rFonts w:ascii="Arial" w:hAnsi="Arial" w:cs="Arial"/>
                <w:sz w:val="20"/>
                <w:szCs w:val="20"/>
                <w:lang w:val="es-MX"/>
              </w:rPr>
              <w:t xml:space="preserve"> </w:t>
            </w:r>
            <w:r w:rsidRPr="00514429">
              <w:rPr>
                <w:rFonts w:ascii="Arial" w:hAnsi="Arial" w:cs="Arial"/>
                <w:b/>
                <w:bCs/>
                <w:sz w:val="20"/>
                <w:szCs w:val="20"/>
                <w:lang w:val="es-MX"/>
              </w:rPr>
              <w:t>Ing. Andres Canales Leaño</w:t>
            </w:r>
          </w:p>
          <w:p w14:paraId="1A6D09AF" w14:textId="12DD8938" w:rsidR="00B30A7D" w:rsidRPr="00514429" w:rsidRDefault="00B30A7D" w:rsidP="0032418F">
            <w:pPr>
              <w:jc w:val="both"/>
              <w:rPr>
                <w:rFonts w:ascii="Arial" w:hAnsi="Arial" w:cs="Arial"/>
                <w:b/>
                <w:bCs/>
                <w:sz w:val="20"/>
                <w:szCs w:val="20"/>
              </w:rPr>
            </w:pPr>
            <w:r w:rsidRPr="00514429">
              <w:rPr>
                <w:rFonts w:ascii="Arial" w:hAnsi="Arial" w:cs="Arial"/>
                <w:sz w:val="20"/>
                <w:szCs w:val="20"/>
              </w:rPr>
              <w:t>Presidente del Consejo de Desarrollo Agropecuario y Agroindustrial de Jalisco</w:t>
            </w:r>
            <w:r w:rsidRPr="00514429">
              <w:rPr>
                <w:rFonts w:ascii="Arial" w:hAnsi="Arial" w:cs="Arial"/>
                <w:b/>
                <w:bCs/>
                <w:sz w:val="20"/>
                <w:szCs w:val="20"/>
              </w:rPr>
              <w:t xml:space="preserve"> </w:t>
            </w:r>
          </w:p>
          <w:p w14:paraId="7F5A14AD" w14:textId="77777777" w:rsidR="00B30A7D" w:rsidRDefault="00B30A7D" w:rsidP="0032418F">
            <w:pPr>
              <w:jc w:val="both"/>
              <w:rPr>
                <w:rFonts w:ascii="Arial" w:hAnsi="Arial" w:cs="Arial"/>
                <w:b/>
                <w:bCs/>
                <w:sz w:val="20"/>
                <w:szCs w:val="20"/>
              </w:rPr>
            </w:pPr>
            <w:r w:rsidRPr="0039526E">
              <w:rPr>
                <w:rFonts w:ascii="Arial" w:hAnsi="Arial" w:cs="Arial"/>
                <w:b/>
                <w:bCs/>
                <w:sz w:val="20"/>
                <w:szCs w:val="20"/>
              </w:rPr>
              <w:t>Representante: Ing. Omar Palafox Sáenz</w:t>
            </w:r>
          </w:p>
          <w:p w14:paraId="64195005" w14:textId="77777777" w:rsidR="00D26B22" w:rsidRPr="00514429" w:rsidRDefault="00D26B22" w:rsidP="00C12AB8">
            <w:pPr>
              <w:rPr>
                <w:rFonts w:ascii="Arial" w:hAnsi="Arial" w:cs="Arial"/>
                <w:b/>
                <w:bCs/>
                <w:sz w:val="20"/>
                <w:szCs w:val="20"/>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1FBAAA" w14:textId="76278379" w:rsidR="00B30A7D" w:rsidRPr="00101D36" w:rsidRDefault="00B30A7D" w:rsidP="00C12AB8">
            <w:pPr>
              <w:ind w:left="34"/>
              <w:jc w:val="center"/>
              <w:rPr>
                <w:rFonts w:ascii="Arial" w:hAnsi="Arial" w:cs="Arial"/>
                <w:sz w:val="20"/>
                <w:szCs w:val="20"/>
              </w:rPr>
            </w:pPr>
          </w:p>
        </w:tc>
      </w:tr>
      <w:tr w:rsidR="00B30A7D" w:rsidRPr="003D5042" w14:paraId="44825F21" w14:textId="77777777" w:rsidTr="00B30A7D">
        <w:trPr>
          <w:trHeight w:val="158"/>
        </w:trPr>
        <w:tc>
          <w:tcPr>
            <w:tcW w:w="4673" w:type="dxa"/>
            <w:tcBorders>
              <w:left w:val="single" w:sz="4" w:space="0" w:color="000000"/>
              <w:bottom w:val="single" w:sz="4" w:space="0" w:color="auto"/>
            </w:tcBorders>
            <w:shd w:val="clear" w:color="auto" w:fill="auto"/>
          </w:tcPr>
          <w:p w14:paraId="44DE163A" w14:textId="77777777" w:rsidR="00B30A7D" w:rsidRPr="000F3896" w:rsidRDefault="00B30A7D" w:rsidP="00C12AB8">
            <w:pPr>
              <w:rPr>
                <w:rFonts w:ascii="Arial" w:hAnsi="Arial" w:cs="Arial"/>
                <w:b/>
                <w:bCs/>
                <w:sz w:val="20"/>
                <w:szCs w:val="20"/>
              </w:rPr>
            </w:pPr>
            <w:r w:rsidRPr="000F3896">
              <w:rPr>
                <w:rFonts w:ascii="Arial" w:hAnsi="Arial" w:cs="Arial"/>
                <w:b/>
                <w:bCs/>
                <w:sz w:val="20"/>
                <w:szCs w:val="20"/>
              </w:rPr>
              <w:t>Titular: Mtro. José Alberto Zaragoza Ruiz</w:t>
            </w:r>
          </w:p>
          <w:p w14:paraId="0B810313" w14:textId="77777777" w:rsidR="00B30A7D" w:rsidRDefault="00B30A7D" w:rsidP="00C12AB8">
            <w:pPr>
              <w:rPr>
                <w:rFonts w:ascii="Arial" w:hAnsi="Arial" w:cs="Arial"/>
                <w:bCs/>
                <w:sz w:val="20"/>
                <w:szCs w:val="20"/>
                <w:lang w:val="es-MX"/>
              </w:rPr>
            </w:pPr>
            <w:r w:rsidRPr="000F3896">
              <w:rPr>
                <w:rFonts w:ascii="Arial" w:hAnsi="Arial" w:cs="Arial"/>
                <w:bCs/>
                <w:sz w:val="20"/>
                <w:szCs w:val="20"/>
                <w:lang w:val="es-MX"/>
              </w:rPr>
              <w:t>Coordinador de Asuntos Jurídicos de la Secretaría Ejecutiva del Sistema Estatal Anticorrupción de Jalisco</w:t>
            </w:r>
          </w:p>
          <w:p w14:paraId="170791C1" w14:textId="77777777" w:rsidR="00D26B22" w:rsidRPr="000F3896" w:rsidRDefault="00D26B22" w:rsidP="00C12AB8">
            <w:pPr>
              <w:rPr>
                <w:rFonts w:ascii="Arial" w:hAnsi="Arial" w:cs="Arial"/>
                <w:b/>
                <w:bCs/>
                <w:sz w:val="20"/>
                <w:szCs w:val="20"/>
                <w:highlight w:val="green"/>
              </w:rPr>
            </w:pPr>
          </w:p>
        </w:tc>
        <w:tc>
          <w:tcPr>
            <w:tcW w:w="4536" w:type="dxa"/>
            <w:tcBorders>
              <w:left w:val="single" w:sz="4" w:space="0" w:color="000000"/>
              <w:bottom w:val="single" w:sz="4" w:space="0" w:color="auto"/>
              <w:right w:val="single" w:sz="4" w:space="0" w:color="000000"/>
            </w:tcBorders>
            <w:shd w:val="clear" w:color="auto" w:fill="auto"/>
            <w:vAlign w:val="center"/>
          </w:tcPr>
          <w:p w14:paraId="186F6086" w14:textId="429E2678" w:rsidR="00B30A7D" w:rsidRPr="000F3896" w:rsidRDefault="00B30A7D" w:rsidP="00C12AB8">
            <w:pPr>
              <w:jc w:val="center"/>
              <w:rPr>
                <w:rFonts w:ascii="Arial" w:hAnsi="Arial" w:cs="Arial"/>
                <w:sz w:val="20"/>
                <w:szCs w:val="20"/>
              </w:rPr>
            </w:pPr>
          </w:p>
        </w:tc>
      </w:tr>
      <w:tr w:rsidR="00B30A7D" w:rsidRPr="003D5042" w14:paraId="76318C07" w14:textId="77777777" w:rsidTr="00B30A7D">
        <w:trPr>
          <w:trHeight w:val="158"/>
        </w:trPr>
        <w:tc>
          <w:tcPr>
            <w:tcW w:w="4673" w:type="dxa"/>
            <w:tcBorders>
              <w:left w:val="single" w:sz="4" w:space="0" w:color="000000"/>
              <w:bottom w:val="single" w:sz="4" w:space="0" w:color="auto"/>
            </w:tcBorders>
            <w:shd w:val="clear" w:color="auto" w:fill="auto"/>
          </w:tcPr>
          <w:p w14:paraId="588845E9" w14:textId="77777777" w:rsidR="00B30A7D" w:rsidRPr="0016672F" w:rsidRDefault="00B30A7D" w:rsidP="00C12AB8">
            <w:pPr>
              <w:rPr>
                <w:rFonts w:ascii="Arial" w:hAnsi="Arial" w:cs="Arial"/>
                <w:b/>
                <w:bCs/>
                <w:sz w:val="20"/>
                <w:szCs w:val="20"/>
                <w:lang w:val="es-MX"/>
              </w:rPr>
            </w:pPr>
            <w:r w:rsidRPr="0016672F">
              <w:rPr>
                <w:rFonts w:ascii="Arial" w:hAnsi="Arial" w:cs="Arial"/>
                <w:b/>
                <w:bCs/>
                <w:sz w:val="20"/>
                <w:szCs w:val="20"/>
              </w:rPr>
              <w:t xml:space="preserve">Titular: </w:t>
            </w:r>
            <w:r>
              <w:rPr>
                <w:rFonts w:ascii="Arial" w:hAnsi="Arial" w:cs="Arial"/>
                <w:b/>
                <w:bCs/>
                <w:sz w:val="20"/>
                <w:szCs w:val="20"/>
              </w:rPr>
              <w:t>Mtro. Ezequiel González Pinedo</w:t>
            </w:r>
          </w:p>
          <w:p w14:paraId="3D0D061E" w14:textId="77777777" w:rsidR="00B30A7D" w:rsidRDefault="00B30A7D" w:rsidP="00C12AB8">
            <w:pPr>
              <w:jc w:val="both"/>
              <w:rPr>
                <w:rFonts w:ascii="Arial" w:hAnsi="Arial" w:cs="Arial"/>
                <w:bCs/>
                <w:sz w:val="20"/>
                <w:szCs w:val="20"/>
                <w:lang w:val="es-MX"/>
              </w:rPr>
            </w:pPr>
            <w:r>
              <w:rPr>
                <w:rFonts w:ascii="Arial" w:hAnsi="Arial" w:cs="Arial"/>
                <w:bCs/>
                <w:sz w:val="20"/>
                <w:szCs w:val="20"/>
                <w:lang w:val="es-MX"/>
              </w:rPr>
              <w:t>Titular</w:t>
            </w:r>
            <w:r w:rsidRPr="0016672F">
              <w:rPr>
                <w:rFonts w:ascii="Arial" w:hAnsi="Arial" w:cs="Arial"/>
                <w:bCs/>
                <w:sz w:val="20"/>
                <w:szCs w:val="20"/>
                <w:lang w:val="es-MX"/>
              </w:rPr>
              <w:t xml:space="preserve"> del Órgano Interno de Control  de la Secretaría Ejecutiva del Sistema Estatal Anticorrupción de Jalisco</w:t>
            </w:r>
          </w:p>
          <w:p w14:paraId="7EEEDC13" w14:textId="77777777" w:rsidR="00D26B22" w:rsidRPr="003D5042" w:rsidRDefault="00D26B22" w:rsidP="00C12AB8">
            <w:pPr>
              <w:jc w:val="both"/>
              <w:rPr>
                <w:rFonts w:ascii="Arial" w:hAnsi="Arial" w:cs="Arial"/>
                <w:bCs/>
                <w:sz w:val="20"/>
                <w:szCs w:val="20"/>
                <w:highlight w:val="green"/>
                <w:lang w:val="es-MX"/>
              </w:rPr>
            </w:pPr>
          </w:p>
        </w:tc>
        <w:tc>
          <w:tcPr>
            <w:tcW w:w="4536" w:type="dxa"/>
            <w:tcBorders>
              <w:left w:val="single" w:sz="4" w:space="0" w:color="000000"/>
              <w:bottom w:val="single" w:sz="4" w:space="0" w:color="auto"/>
              <w:right w:val="single" w:sz="4" w:space="0" w:color="000000"/>
            </w:tcBorders>
            <w:shd w:val="clear" w:color="auto" w:fill="auto"/>
          </w:tcPr>
          <w:p w14:paraId="2C7DBC57" w14:textId="77777777" w:rsidR="00B30A7D" w:rsidRPr="0016672F" w:rsidRDefault="00B30A7D" w:rsidP="00C12AB8">
            <w:pPr>
              <w:jc w:val="center"/>
              <w:rPr>
                <w:rFonts w:ascii="Arial" w:hAnsi="Arial" w:cs="Arial"/>
                <w:sz w:val="20"/>
                <w:szCs w:val="20"/>
              </w:rPr>
            </w:pPr>
          </w:p>
          <w:p w14:paraId="6EAF1DC2" w14:textId="77777777" w:rsidR="00B30A7D" w:rsidRPr="0016672F" w:rsidRDefault="00B30A7D" w:rsidP="00C12AB8">
            <w:pPr>
              <w:jc w:val="center"/>
              <w:rPr>
                <w:rFonts w:ascii="Arial" w:hAnsi="Arial" w:cs="Arial"/>
                <w:sz w:val="20"/>
                <w:szCs w:val="20"/>
              </w:rPr>
            </w:pPr>
          </w:p>
          <w:p w14:paraId="4F15989B" w14:textId="48369E90" w:rsidR="00B30A7D" w:rsidRPr="0016672F" w:rsidRDefault="00B30A7D" w:rsidP="00C12AB8">
            <w:pPr>
              <w:jc w:val="center"/>
              <w:rPr>
                <w:rFonts w:ascii="Arial" w:hAnsi="Arial" w:cs="Arial"/>
                <w:sz w:val="20"/>
                <w:szCs w:val="20"/>
              </w:rPr>
            </w:pPr>
          </w:p>
        </w:tc>
      </w:tr>
      <w:bookmarkEnd w:id="2"/>
    </w:tbl>
    <w:p w14:paraId="3629EC56" w14:textId="015C5D5D" w:rsidR="00161F0D" w:rsidRDefault="00161F0D" w:rsidP="00666F6C">
      <w:pPr>
        <w:jc w:val="both"/>
        <w:rPr>
          <w:rFonts w:ascii="Arial Narrow" w:hAnsi="Arial Narrow"/>
          <w:sz w:val="22"/>
          <w:szCs w:val="22"/>
          <w:highlight w:val="yellow"/>
        </w:rPr>
      </w:pPr>
    </w:p>
    <w:p w14:paraId="1A5986B6" w14:textId="77777777" w:rsidR="00F6190C" w:rsidRDefault="00F6190C" w:rsidP="00D26B22">
      <w:pPr>
        <w:rPr>
          <w:rFonts w:ascii="Arial Narrow" w:hAnsi="Arial Narrow"/>
          <w:sz w:val="16"/>
          <w:szCs w:val="16"/>
          <w:highlight w:val="green"/>
        </w:rPr>
      </w:pPr>
    </w:p>
    <w:p w14:paraId="755EADB4" w14:textId="1554F728" w:rsidR="00BA1358" w:rsidRDefault="00666F6C" w:rsidP="00205D27">
      <w:pPr>
        <w:jc w:val="center"/>
        <w:rPr>
          <w:rFonts w:ascii="Arial Narrow" w:hAnsi="Arial Narrow"/>
          <w:b/>
          <w:sz w:val="16"/>
          <w:szCs w:val="16"/>
        </w:rPr>
      </w:pPr>
      <w:r w:rsidRPr="00D26B22">
        <w:rPr>
          <w:rFonts w:ascii="Arial Narrow" w:hAnsi="Arial Narrow"/>
          <w:sz w:val="16"/>
          <w:szCs w:val="16"/>
        </w:rPr>
        <w:t xml:space="preserve">Esta hoja de </w:t>
      </w:r>
      <w:r w:rsidR="00CF72F2" w:rsidRPr="00D26B22">
        <w:rPr>
          <w:rFonts w:ascii="Arial Narrow" w:hAnsi="Arial Narrow"/>
          <w:sz w:val="16"/>
          <w:szCs w:val="16"/>
        </w:rPr>
        <w:t>firmas corresponde</w:t>
      </w:r>
      <w:r w:rsidRPr="00D26B22">
        <w:rPr>
          <w:rFonts w:ascii="Arial Narrow" w:hAnsi="Arial Narrow"/>
          <w:sz w:val="16"/>
          <w:szCs w:val="16"/>
        </w:rPr>
        <w:t xml:space="preserve"> a la</w:t>
      </w:r>
      <w:r w:rsidR="00D26B22" w:rsidRPr="00D26B22">
        <w:rPr>
          <w:rFonts w:ascii="Arial Narrow" w:hAnsi="Arial Narrow"/>
          <w:sz w:val="16"/>
          <w:szCs w:val="16"/>
        </w:rPr>
        <w:t xml:space="preserve"> </w:t>
      </w:r>
      <w:r w:rsidR="00E23C34">
        <w:rPr>
          <w:rFonts w:ascii="Arial Narrow" w:hAnsi="Arial Narrow"/>
          <w:b/>
          <w:bCs/>
          <w:sz w:val="16"/>
          <w:szCs w:val="16"/>
        </w:rPr>
        <w:t>Cuarta</w:t>
      </w:r>
      <w:r w:rsidRPr="001D02AE">
        <w:rPr>
          <w:rFonts w:ascii="Arial Narrow" w:hAnsi="Arial Narrow"/>
          <w:b/>
          <w:bCs/>
          <w:sz w:val="16"/>
          <w:szCs w:val="16"/>
        </w:rPr>
        <w:t xml:space="preserve"> </w:t>
      </w:r>
      <w:r w:rsidRPr="00D26B22">
        <w:rPr>
          <w:rFonts w:ascii="Arial Narrow" w:hAnsi="Arial Narrow"/>
          <w:b/>
          <w:sz w:val="16"/>
          <w:szCs w:val="16"/>
        </w:rPr>
        <w:t>Sesión Ordinaria</w:t>
      </w:r>
      <w:r w:rsidRPr="00D26B22">
        <w:rPr>
          <w:rFonts w:ascii="Arial Narrow" w:hAnsi="Arial Narrow"/>
          <w:sz w:val="16"/>
          <w:szCs w:val="16"/>
        </w:rPr>
        <w:t xml:space="preserve"> del Comité de Adquisiciones de</w:t>
      </w:r>
      <w:r w:rsidR="007C3052" w:rsidRPr="00D26B22">
        <w:rPr>
          <w:rFonts w:ascii="Arial Narrow" w:hAnsi="Arial Narrow"/>
          <w:sz w:val="16"/>
          <w:szCs w:val="16"/>
        </w:rPr>
        <w:t xml:space="preserve"> la Secretaria Ejecutiva del Sistema Estatal Anticorrupción de Jalisco</w:t>
      </w:r>
      <w:r w:rsidRPr="00D26B22">
        <w:rPr>
          <w:rFonts w:ascii="Arial Narrow" w:hAnsi="Arial Narrow"/>
          <w:sz w:val="16"/>
          <w:szCs w:val="16"/>
        </w:rPr>
        <w:t xml:space="preserve">, celebrada el día </w:t>
      </w:r>
      <w:r w:rsidR="00E23C34">
        <w:rPr>
          <w:rFonts w:ascii="Arial Narrow" w:hAnsi="Arial Narrow"/>
          <w:b/>
          <w:sz w:val="16"/>
          <w:szCs w:val="16"/>
        </w:rPr>
        <w:t>29</w:t>
      </w:r>
      <w:r w:rsidR="00C53677" w:rsidRPr="00D26B22">
        <w:rPr>
          <w:rFonts w:ascii="Arial Narrow" w:hAnsi="Arial Narrow"/>
          <w:b/>
          <w:sz w:val="16"/>
          <w:szCs w:val="16"/>
        </w:rPr>
        <w:t xml:space="preserve"> </w:t>
      </w:r>
      <w:r w:rsidR="007C3052" w:rsidRPr="00D26B22">
        <w:rPr>
          <w:rFonts w:ascii="Arial Narrow" w:hAnsi="Arial Narrow"/>
          <w:b/>
          <w:sz w:val="16"/>
          <w:szCs w:val="16"/>
        </w:rPr>
        <w:t>(</w:t>
      </w:r>
      <w:r w:rsidR="00E23C34">
        <w:rPr>
          <w:rFonts w:ascii="Arial Narrow" w:hAnsi="Arial Narrow"/>
          <w:b/>
          <w:sz w:val="16"/>
          <w:szCs w:val="16"/>
        </w:rPr>
        <w:t>veintinueve</w:t>
      </w:r>
      <w:r w:rsidR="007C3052" w:rsidRPr="00D26B22">
        <w:rPr>
          <w:rFonts w:ascii="Arial Narrow" w:hAnsi="Arial Narrow"/>
          <w:b/>
          <w:sz w:val="16"/>
          <w:szCs w:val="16"/>
        </w:rPr>
        <w:t xml:space="preserve">) de </w:t>
      </w:r>
      <w:r w:rsidR="00D26B22" w:rsidRPr="00D26B22">
        <w:rPr>
          <w:rFonts w:ascii="Arial Narrow" w:hAnsi="Arial Narrow"/>
          <w:b/>
          <w:sz w:val="16"/>
          <w:szCs w:val="16"/>
        </w:rPr>
        <w:t>mayo</w:t>
      </w:r>
      <w:r w:rsidRPr="00D26B22">
        <w:rPr>
          <w:rFonts w:ascii="Arial Narrow" w:hAnsi="Arial Narrow"/>
          <w:b/>
          <w:sz w:val="16"/>
          <w:szCs w:val="16"/>
        </w:rPr>
        <w:t xml:space="preserve"> del año 202</w:t>
      </w:r>
      <w:r w:rsidR="00D26B22" w:rsidRPr="00D26B22">
        <w:rPr>
          <w:rFonts w:ascii="Arial Narrow" w:hAnsi="Arial Narrow"/>
          <w:b/>
          <w:sz w:val="16"/>
          <w:szCs w:val="16"/>
        </w:rPr>
        <w:t>3</w:t>
      </w:r>
      <w:r w:rsidRPr="00D26B22">
        <w:rPr>
          <w:rFonts w:ascii="Arial Narrow" w:hAnsi="Arial Narrow"/>
          <w:b/>
          <w:sz w:val="16"/>
          <w:szCs w:val="16"/>
        </w:rPr>
        <w:t xml:space="preserve"> </w:t>
      </w:r>
      <w:r w:rsidR="007C3052" w:rsidRPr="00D26B22">
        <w:rPr>
          <w:rFonts w:ascii="Arial Narrow" w:hAnsi="Arial Narrow"/>
          <w:b/>
          <w:sz w:val="16"/>
          <w:szCs w:val="16"/>
        </w:rPr>
        <w:t>(</w:t>
      </w:r>
      <w:r w:rsidRPr="00D26B22">
        <w:rPr>
          <w:rFonts w:ascii="Arial Narrow" w:hAnsi="Arial Narrow"/>
          <w:b/>
          <w:sz w:val="16"/>
          <w:szCs w:val="16"/>
        </w:rPr>
        <w:t xml:space="preserve">dos mil </w:t>
      </w:r>
      <w:r w:rsidR="00C53CCB" w:rsidRPr="00D26B22">
        <w:rPr>
          <w:rFonts w:ascii="Arial Narrow" w:hAnsi="Arial Narrow"/>
          <w:b/>
          <w:sz w:val="16"/>
          <w:szCs w:val="16"/>
        </w:rPr>
        <w:t>veinti</w:t>
      </w:r>
      <w:r w:rsidR="00D26B22" w:rsidRPr="00D26B22">
        <w:rPr>
          <w:rFonts w:ascii="Arial Narrow" w:hAnsi="Arial Narrow"/>
          <w:b/>
          <w:sz w:val="16"/>
          <w:szCs w:val="16"/>
        </w:rPr>
        <w:t>trés</w:t>
      </w:r>
      <w:r w:rsidR="007C3052" w:rsidRPr="00D26B22">
        <w:rPr>
          <w:rFonts w:ascii="Arial Narrow" w:hAnsi="Arial Narrow"/>
          <w:b/>
          <w:sz w:val="16"/>
          <w:szCs w:val="16"/>
        </w:rPr>
        <w:t>)</w:t>
      </w:r>
      <w:r w:rsidRPr="00D26B22">
        <w:rPr>
          <w:rFonts w:ascii="Arial Narrow" w:hAnsi="Arial Narrow"/>
          <w:b/>
          <w:sz w:val="16"/>
          <w:szCs w:val="16"/>
        </w:rPr>
        <w:t>.</w:t>
      </w:r>
    </w:p>
    <w:p w14:paraId="7D91FBFF" w14:textId="77777777" w:rsidR="000E1EF7" w:rsidRDefault="000E1EF7" w:rsidP="00205D27">
      <w:pPr>
        <w:jc w:val="center"/>
        <w:rPr>
          <w:rFonts w:ascii="Arial Narrow" w:hAnsi="Arial Narrow"/>
          <w:b/>
          <w:sz w:val="16"/>
          <w:szCs w:val="16"/>
        </w:rPr>
      </w:pPr>
    </w:p>
    <w:p w14:paraId="6B2FB398" w14:textId="77777777" w:rsidR="00F6190C" w:rsidRDefault="00F6190C" w:rsidP="00F6190C">
      <w:pPr>
        <w:rPr>
          <w:rFonts w:ascii="Arial Narrow" w:hAnsi="Arial Narrow"/>
          <w:b/>
          <w:sz w:val="16"/>
          <w:szCs w:val="16"/>
        </w:rPr>
      </w:pPr>
    </w:p>
    <w:p w14:paraId="42D00CFE" w14:textId="77777777" w:rsidR="0032418F" w:rsidRDefault="0032418F" w:rsidP="00F6190C">
      <w:pPr>
        <w:rPr>
          <w:rFonts w:ascii="Arial Narrow" w:hAnsi="Arial Narrow"/>
          <w:b/>
          <w:sz w:val="16"/>
          <w:szCs w:val="16"/>
        </w:rPr>
      </w:pPr>
    </w:p>
    <w:p w14:paraId="5209C3CA" w14:textId="77777777" w:rsidR="0032418F" w:rsidRDefault="0032418F" w:rsidP="00F6190C">
      <w:pPr>
        <w:rPr>
          <w:rFonts w:ascii="Arial Narrow" w:hAnsi="Arial Narrow"/>
          <w:b/>
          <w:sz w:val="16"/>
          <w:szCs w:val="16"/>
        </w:rPr>
      </w:pPr>
    </w:p>
    <w:p w14:paraId="7B65411A" w14:textId="77777777" w:rsidR="0032418F" w:rsidRDefault="0032418F" w:rsidP="00F6190C">
      <w:pPr>
        <w:rPr>
          <w:rFonts w:ascii="Arial Narrow" w:hAnsi="Arial Narrow"/>
          <w:b/>
          <w:sz w:val="16"/>
          <w:szCs w:val="16"/>
        </w:rPr>
      </w:pPr>
    </w:p>
    <w:p w14:paraId="1251483F" w14:textId="77777777" w:rsidR="0032418F" w:rsidRDefault="0032418F" w:rsidP="00F6190C">
      <w:pPr>
        <w:rPr>
          <w:rFonts w:ascii="Arial Narrow" w:hAnsi="Arial Narrow"/>
          <w:b/>
          <w:sz w:val="16"/>
          <w:szCs w:val="16"/>
        </w:rPr>
      </w:pPr>
    </w:p>
    <w:p w14:paraId="5ADB7666" w14:textId="77777777" w:rsidR="0032418F" w:rsidRDefault="0032418F" w:rsidP="00F6190C">
      <w:pPr>
        <w:rPr>
          <w:rFonts w:ascii="Arial Narrow" w:hAnsi="Arial Narrow"/>
          <w:b/>
          <w:sz w:val="16"/>
          <w:szCs w:val="16"/>
        </w:rPr>
      </w:pPr>
    </w:p>
    <w:p w14:paraId="0B05FEA8" w14:textId="77777777" w:rsidR="0032418F" w:rsidRDefault="0032418F" w:rsidP="00F6190C">
      <w:pPr>
        <w:rPr>
          <w:rFonts w:ascii="Arial Narrow" w:hAnsi="Arial Narrow"/>
          <w:b/>
          <w:sz w:val="16"/>
          <w:szCs w:val="16"/>
        </w:rPr>
      </w:pPr>
    </w:p>
    <w:p w14:paraId="31412E01" w14:textId="77777777" w:rsidR="00F6190C" w:rsidRDefault="00F6190C" w:rsidP="00205D27">
      <w:pPr>
        <w:jc w:val="center"/>
        <w:rPr>
          <w:rFonts w:ascii="Arial Narrow" w:hAnsi="Arial Narrow"/>
          <w:b/>
          <w:sz w:val="16"/>
          <w:szCs w:val="16"/>
        </w:rPr>
      </w:pPr>
    </w:p>
    <w:sectPr w:rsidR="00F6190C" w:rsidSect="00526554">
      <w:headerReference w:type="default" r:id="rId11"/>
      <w:footerReference w:type="even" r:id="rId12"/>
      <w:footerReference w:type="default" r:id="rId13"/>
      <w:pgSz w:w="12240" w:h="15840" w:code="1"/>
      <w:pgMar w:top="709" w:right="1418" w:bottom="1174" w:left="1418" w:header="255" w:footer="28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FC1AC" w14:textId="77777777" w:rsidR="00AF5580" w:rsidRDefault="00AF5580">
      <w:r>
        <w:separator/>
      </w:r>
    </w:p>
  </w:endnote>
  <w:endnote w:type="continuationSeparator" w:id="0">
    <w:p w14:paraId="3A576726" w14:textId="77777777" w:rsidR="00AF5580" w:rsidRDefault="00AF5580">
      <w:r>
        <w:continuationSeparator/>
      </w:r>
    </w:p>
  </w:endnote>
  <w:endnote w:type="continuationNotice" w:id="1">
    <w:p w14:paraId="5D6329D0" w14:textId="77777777" w:rsidR="00AF5580" w:rsidRDefault="00AF55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ukta Malar Medium">
    <w:altName w:val="Nirmala UI"/>
    <w:charset w:val="00"/>
    <w:family w:val="swiss"/>
    <w:pitch w:val="variable"/>
    <w:sig w:usb0="A010002F" w:usb1="4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84796" w14:textId="43426406" w:rsidR="008136FD" w:rsidRDefault="00622635">
    <w:pPr>
      <w:pBdr>
        <w:top w:val="nil"/>
        <w:left w:val="nil"/>
        <w:bottom w:val="nil"/>
        <w:right w:val="nil"/>
        <w:between w:val="nil"/>
      </w:pBdr>
      <w:tabs>
        <w:tab w:val="center" w:pos="4252"/>
        <w:tab w:val="right" w:pos="8504"/>
      </w:tabs>
      <w:jc w:val="right"/>
      <w:rPr>
        <w:rFonts w:eastAsia="Cambria" w:cs="Cambria"/>
        <w:color w:val="000000"/>
      </w:rPr>
    </w:pPr>
    <w:r>
      <w:rPr>
        <w:rFonts w:eastAsia="Cambria" w:cs="Cambria"/>
        <w:color w:val="000000"/>
      </w:rPr>
      <w:fldChar w:fldCharType="begin"/>
    </w:r>
    <w:r>
      <w:rPr>
        <w:rFonts w:eastAsia="Cambria" w:cs="Cambria"/>
        <w:color w:val="000000"/>
      </w:rPr>
      <w:instrText>PAGE</w:instrText>
    </w:r>
    <w:r>
      <w:rPr>
        <w:rFonts w:eastAsia="Cambria" w:cs="Cambria"/>
        <w:color w:val="000000"/>
      </w:rPr>
      <w:fldChar w:fldCharType="separate"/>
    </w:r>
    <w:r w:rsidR="00F552A9">
      <w:rPr>
        <w:rFonts w:eastAsia="Cambria" w:cs="Cambria"/>
        <w:noProof/>
        <w:color w:val="000000"/>
      </w:rPr>
      <w:t>2</w:t>
    </w:r>
    <w:r>
      <w:rPr>
        <w:rFonts w:eastAsia="Cambria" w:cs="Cambria"/>
        <w:color w:val="000000"/>
      </w:rPr>
      <w:fldChar w:fldCharType="end"/>
    </w:r>
  </w:p>
  <w:p w14:paraId="5EDF240D" w14:textId="77777777" w:rsidR="008136FD" w:rsidRDefault="008136FD">
    <w:pPr>
      <w:pBdr>
        <w:top w:val="nil"/>
        <w:left w:val="nil"/>
        <w:bottom w:val="nil"/>
        <w:right w:val="nil"/>
        <w:between w:val="nil"/>
      </w:pBdr>
      <w:tabs>
        <w:tab w:val="center" w:pos="4252"/>
        <w:tab w:val="right" w:pos="8504"/>
      </w:tabs>
      <w:ind w:right="360"/>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4F6B9" w14:textId="6672CD27" w:rsidR="008136FD" w:rsidRPr="009418B4" w:rsidRDefault="00F552A9" w:rsidP="009418B4">
    <w:pPr>
      <w:jc w:val="center"/>
      <w:rPr>
        <w:color w:val="5B9BD5"/>
        <w:sz w:val="21"/>
        <w:szCs w:val="21"/>
      </w:rPr>
    </w:pPr>
    <w:r>
      <w:rPr>
        <w:rFonts w:ascii="Mukta Malar Medium" w:eastAsia="Mukta Malar Medium" w:hAnsi="Mukta Malar Medium" w:cs="Mukta Malar Medium"/>
        <w:noProof/>
        <w:color w:val="006078"/>
        <w:sz w:val="18"/>
        <w:szCs w:val="18"/>
      </w:rPr>
      <w:drawing>
        <wp:anchor distT="0" distB="0" distL="114300" distR="114300" simplePos="0" relativeHeight="251660288" behindDoc="1" locked="0" layoutInCell="1" allowOverlap="1" wp14:anchorId="5D3543CF" wp14:editId="14865D82">
          <wp:simplePos x="0" y="0"/>
          <wp:positionH relativeFrom="page">
            <wp:align>right</wp:align>
          </wp:positionH>
          <wp:positionV relativeFrom="paragraph">
            <wp:posOffset>-176200</wp:posOffset>
          </wp:positionV>
          <wp:extent cx="7548880" cy="467995"/>
          <wp:effectExtent l="0" t="0" r="0" b="825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548880" cy="46799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23DF1" w14:textId="77777777" w:rsidR="00AF5580" w:rsidRDefault="00AF5580">
      <w:r>
        <w:separator/>
      </w:r>
    </w:p>
  </w:footnote>
  <w:footnote w:type="continuationSeparator" w:id="0">
    <w:p w14:paraId="09AB9245" w14:textId="77777777" w:rsidR="00AF5580" w:rsidRDefault="00AF5580">
      <w:r>
        <w:continuationSeparator/>
      </w:r>
    </w:p>
  </w:footnote>
  <w:footnote w:type="continuationNotice" w:id="1">
    <w:p w14:paraId="118CA6DD" w14:textId="77777777" w:rsidR="00AF5580" w:rsidRDefault="00AF55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3B9BB" w14:textId="77777777" w:rsidR="008136FD" w:rsidRDefault="008136FD">
    <w:pPr>
      <w:tabs>
        <w:tab w:val="center" w:pos="4419"/>
        <w:tab w:val="right" w:pos="8838"/>
      </w:tabs>
      <w:ind w:right="-1425"/>
      <w:rPr>
        <w:color w:val="5B9BD5"/>
        <w:sz w:val="21"/>
        <w:szCs w:val="21"/>
      </w:rPr>
    </w:pPr>
  </w:p>
  <w:p w14:paraId="364911C7" w14:textId="77777777" w:rsidR="008136FD" w:rsidRDefault="008136FD">
    <w:pPr>
      <w:tabs>
        <w:tab w:val="center" w:pos="4419"/>
        <w:tab w:val="right" w:pos="8838"/>
      </w:tabs>
      <w:ind w:right="-1425"/>
      <w:rPr>
        <w:color w:val="5B9BD5"/>
        <w:sz w:val="21"/>
        <w:szCs w:val="21"/>
      </w:rPr>
    </w:pPr>
  </w:p>
  <w:p w14:paraId="2C3BC6C7" w14:textId="3B80048F" w:rsidR="008136FD" w:rsidRDefault="00622635">
    <w:pPr>
      <w:tabs>
        <w:tab w:val="center" w:pos="4419"/>
        <w:tab w:val="right" w:pos="8838"/>
      </w:tabs>
      <w:ind w:right="-1425"/>
      <w:rPr>
        <w:color w:val="5B9BD5"/>
        <w:sz w:val="21"/>
        <w:szCs w:val="21"/>
      </w:rPr>
    </w:pPr>
    <w:r>
      <w:rPr>
        <w:noProof/>
        <w:color w:val="5B9BD5"/>
        <w:sz w:val="21"/>
        <w:szCs w:val="21"/>
      </w:rPr>
      <w:drawing>
        <wp:inline distT="0" distB="0" distL="0" distR="0" wp14:anchorId="3D448889" wp14:editId="362C838B">
          <wp:extent cx="3437594" cy="53954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sotipo SESAJ.jpg"/>
                  <pic:cNvPicPr/>
                </pic:nvPicPr>
                <pic:blipFill>
                  <a:blip r:embed="rId1">
                    <a:extLst>
                      <a:ext uri="{28A0092B-C50C-407E-A947-70E740481C1C}">
                        <a14:useLocalDpi xmlns:a14="http://schemas.microsoft.com/office/drawing/2010/main" val="0"/>
                      </a:ext>
                    </a:extLst>
                  </a:blip>
                  <a:stretch>
                    <a:fillRect/>
                  </a:stretch>
                </pic:blipFill>
                <pic:spPr>
                  <a:xfrm>
                    <a:off x="0" y="0"/>
                    <a:ext cx="3437594" cy="539546"/>
                  </a:xfrm>
                  <a:prstGeom prst="rect">
                    <a:avLst/>
                  </a:prstGeom>
                </pic:spPr>
              </pic:pic>
            </a:graphicData>
          </a:graphic>
        </wp:inline>
      </w:drawing>
    </w:r>
  </w:p>
  <w:p w14:paraId="0C457EB6" w14:textId="77777777" w:rsidR="008136FD" w:rsidRDefault="008136FD">
    <w:pPr>
      <w:tabs>
        <w:tab w:val="center" w:pos="4419"/>
        <w:tab w:val="right" w:pos="8838"/>
      </w:tabs>
      <w:ind w:right="-1425"/>
      <w:rPr>
        <w:color w:val="5B9BD5"/>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AAFE703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3333FE"/>
    <w:multiLevelType w:val="hybridMultilevel"/>
    <w:tmpl w:val="E05A75EA"/>
    <w:lvl w:ilvl="0" w:tplc="FF06386C">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05540A3B"/>
    <w:multiLevelType w:val="hybridMultilevel"/>
    <w:tmpl w:val="56E862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FC52DE5"/>
    <w:multiLevelType w:val="hybridMultilevel"/>
    <w:tmpl w:val="5DFCE90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1B030C4"/>
    <w:multiLevelType w:val="hybridMultilevel"/>
    <w:tmpl w:val="8624B698"/>
    <w:lvl w:ilvl="0" w:tplc="080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23C32A0"/>
    <w:multiLevelType w:val="hybridMultilevel"/>
    <w:tmpl w:val="CB643B0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52E2959"/>
    <w:multiLevelType w:val="hybridMultilevel"/>
    <w:tmpl w:val="D4BA8A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78E599E"/>
    <w:multiLevelType w:val="hybridMultilevel"/>
    <w:tmpl w:val="861096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7F12A1B"/>
    <w:multiLevelType w:val="hybridMultilevel"/>
    <w:tmpl w:val="70563296"/>
    <w:lvl w:ilvl="0" w:tplc="32D47172">
      <w:start w:val="1"/>
      <w:numFmt w:val="upperRoman"/>
      <w:lvlText w:val="%1."/>
      <w:lvlJc w:val="left"/>
      <w:pPr>
        <w:ind w:left="720" w:hanging="360"/>
      </w:pPr>
      <w:rPr>
        <w:rFonts w:ascii="Arial" w:eastAsia="Times New Roman" w:hAnsi="Arial" w:cs="Arial"/>
      </w:rPr>
    </w:lvl>
    <w:lvl w:ilvl="1" w:tplc="3F0E8DDE">
      <w:start w:val="1"/>
      <w:numFmt w:val="lowerLetter"/>
      <w:lvlText w:val="%2."/>
      <w:lvlJc w:val="left"/>
      <w:pPr>
        <w:ind w:left="1440" w:hanging="360"/>
      </w:pPr>
      <w:rPr>
        <w:rFonts w:cs="Times New Roman"/>
      </w:rPr>
    </w:lvl>
    <w:lvl w:ilvl="2" w:tplc="F1C22ECA">
      <w:start w:val="1"/>
      <w:numFmt w:val="lowerRoman"/>
      <w:lvlText w:val="%3."/>
      <w:lvlJc w:val="right"/>
      <w:pPr>
        <w:ind w:left="2160" w:hanging="180"/>
      </w:pPr>
      <w:rPr>
        <w:rFonts w:cs="Times New Roman"/>
      </w:rPr>
    </w:lvl>
    <w:lvl w:ilvl="3" w:tplc="58506C4E">
      <w:start w:val="1"/>
      <w:numFmt w:val="decimal"/>
      <w:lvlText w:val="%4."/>
      <w:lvlJc w:val="left"/>
      <w:pPr>
        <w:ind w:left="2880" w:hanging="360"/>
      </w:pPr>
      <w:rPr>
        <w:rFonts w:cs="Times New Roman"/>
      </w:rPr>
    </w:lvl>
    <w:lvl w:ilvl="4" w:tplc="5832CD36">
      <w:start w:val="1"/>
      <w:numFmt w:val="lowerLetter"/>
      <w:lvlText w:val="%5."/>
      <w:lvlJc w:val="left"/>
      <w:pPr>
        <w:ind w:left="3600" w:hanging="360"/>
      </w:pPr>
      <w:rPr>
        <w:rFonts w:cs="Times New Roman"/>
      </w:rPr>
    </w:lvl>
    <w:lvl w:ilvl="5" w:tplc="50A42F10">
      <w:start w:val="1"/>
      <w:numFmt w:val="lowerRoman"/>
      <w:lvlText w:val="%6."/>
      <w:lvlJc w:val="right"/>
      <w:pPr>
        <w:ind w:left="4320" w:hanging="180"/>
      </w:pPr>
      <w:rPr>
        <w:rFonts w:cs="Times New Roman"/>
      </w:rPr>
    </w:lvl>
    <w:lvl w:ilvl="6" w:tplc="BFD87A4C">
      <w:start w:val="1"/>
      <w:numFmt w:val="decimal"/>
      <w:lvlText w:val="%7."/>
      <w:lvlJc w:val="left"/>
      <w:pPr>
        <w:ind w:left="5040" w:hanging="360"/>
      </w:pPr>
      <w:rPr>
        <w:rFonts w:cs="Times New Roman"/>
      </w:rPr>
    </w:lvl>
    <w:lvl w:ilvl="7" w:tplc="5A3299E0">
      <w:start w:val="1"/>
      <w:numFmt w:val="lowerLetter"/>
      <w:lvlText w:val="%8."/>
      <w:lvlJc w:val="left"/>
      <w:pPr>
        <w:ind w:left="5760" w:hanging="360"/>
      </w:pPr>
      <w:rPr>
        <w:rFonts w:cs="Times New Roman"/>
      </w:rPr>
    </w:lvl>
    <w:lvl w:ilvl="8" w:tplc="B6B25008">
      <w:start w:val="1"/>
      <w:numFmt w:val="lowerRoman"/>
      <w:lvlText w:val="%9."/>
      <w:lvlJc w:val="right"/>
      <w:pPr>
        <w:ind w:left="6480" w:hanging="180"/>
      </w:pPr>
      <w:rPr>
        <w:rFonts w:cs="Times New Roman"/>
      </w:rPr>
    </w:lvl>
  </w:abstractNum>
  <w:abstractNum w:abstractNumId="9" w15:restartNumberingAfterBreak="0">
    <w:nsid w:val="1B5F4605"/>
    <w:multiLevelType w:val="hybridMultilevel"/>
    <w:tmpl w:val="CDD28C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BED1186"/>
    <w:multiLevelType w:val="multilevel"/>
    <w:tmpl w:val="EEE43858"/>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280E569C"/>
    <w:multiLevelType w:val="multilevel"/>
    <w:tmpl w:val="D5C0E95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51A51D1"/>
    <w:multiLevelType w:val="hybridMultilevel"/>
    <w:tmpl w:val="AA4E0D3E"/>
    <w:lvl w:ilvl="0" w:tplc="4320A5F0">
      <w:start w:val="1"/>
      <w:numFmt w:val="upperRoman"/>
      <w:lvlText w:val="%1."/>
      <w:lvlJc w:val="right"/>
      <w:pPr>
        <w:ind w:left="720" w:hanging="360"/>
      </w:pPr>
      <w:rPr>
        <w:rFonts w:ascii="Arial" w:hAnsi="Arial" w:cs="Arial" w:hint="default"/>
        <w:b w:val="0"/>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7F74E2C"/>
    <w:multiLevelType w:val="hybridMultilevel"/>
    <w:tmpl w:val="5DEC81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A0D329F"/>
    <w:multiLevelType w:val="hybridMultilevel"/>
    <w:tmpl w:val="7FCAE1A4"/>
    <w:lvl w:ilvl="0" w:tplc="E24C0BA2">
      <w:start w:val="1"/>
      <w:numFmt w:val="decimal"/>
      <w:lvlText w:val="%1."/>
      <w:lvlJc w:val="left"/>
      <w:pPr>
        <w:ind w:left="720" w:hanging="360"/>
      </w:pPr>
      <w:rPr>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E145584"/>
    <w:multiLevelType w:val="hybridMultilevel"/>
    <w:tmpl w:val="70563296"/>
    <w:lvl w:ilvl="0" w:tplc="32D47172">
      <w:start w:val="1"/>
      <w:numFmt w:val="upperRoman"/>
      <w:lvlText w:val="%1."/>
      <w:lvlJc w:val="left"/>
      <w:pPr>
        <w:ind w:left="720" w:hanging="360"/>
      </w:pPr>
      <w:rPr>
        <w:rFonts w:ascii="Arial" w:eastAsia="Times New Roman" w:hAnsi="Arial" w:cs="Arial"/>
      </w:rPr>
    </w:lvl>
    <w:lvl w:ilvl="1" w:tplc="3F0E8DDE">
      <w:start w:val="1"/>
      <w:numFmt w:val="lowerLetter"/>
      <w:lvlText w:val="%2."/>
      <w:lvlJc w:val="left"/>
      <w:pPr>
        <w:ind w:left="1440" w:hanging="360"/>
      </w:pPr>
      <w:rPr>
        <w:rFonts w:cs="Times New Roman"/>
      </w:rPr>
    </w:lvl>
    <w:lvl w:ilvl="2" w:tplc="F1C22ECA">
      <w:start w:val="1"/>
      <w:numFmt w:val="lowerRoman"/>
      <w:lvlText w:val="%3."/>
      <w:lvlJc w:val="right"/>
      <w:pPr>
        <w:ind w:left="2160" w:hanging="180"/>
      </w:pPr>
      <w:rPr>
        <w:rFonts w:cs="Times New Roman"/>
      </w:rPr>
    </w:lvl>
    <w:lvl w:ilvl="3" w:tplc="58506C4E">
      <w:start w:val="1"/>
      <w:numFmt w:val="decimal"/>
      <w:lvlText w:val="%4."/>
      <w:lvlJc w:val="left"/>
      <w:pPr>
        <w:ind w:left="2880" w:hanging="360"/>
      </w:pPr>
      <w:rPr>
        <w:rFonts w:cs="Times New Roman"/>
      </w:rPr>
    </w:lvl>
    <w:lvl w:ilvl="4" w:tplc="5832CD36">
      <w:start w:val="1"/>
      <w:numFmt w:val="lowerLetter"/>
      <w:lvlText w:val="%5."/>
      <w:lvlJc w:val="left"/>
      <w:pPr>
        <w:ind w:left="3600" w:hanging="360"/>
      </w:pPr>
      <w:rPr>
        <w:rFonts w:cs="Times New Roman"/>
      </w:rPr>
    </w:lvl>
    <w:lvl w:ilvl="5" w:tplc="50A42F10">
      <w:start w:val="1"/>
      <w:numFmt w:val="lowerRoman"/>
      <w:lvlText w:val="%6."/>
      <w:lvlJc w:val="right"/>
      <w:pPr>
        <w:ind w:left="4320" w:hanging="180"/>
      </w:pPr>
      <w:rPr>
        <w:rFonts w:cs="Times New Roman"/>
      </w:rPr>
    </w:lvl>
    <w:lvl w:ilvl="6" w:tplc="BFD87A4C">
      <w:start w:val="1"/>
      <w:numFmt w:val="decimal"/>
      <w:lvlText w:val="%7."/>
      <w:lvlJc w:val="left"/>
      <w:pPr>
        <w:ind w:left="5040" w:hanging="360"/>
      </w:pPr>
      <w:rPr>
        <w:rFonts w:cs="Times New Roman"/>
      </w:rPr>
    </w:lvl>
    <w:lvl w:ilvl="7" w:tplc="5A3299E0">
      <w:start w:val="1"/>
      <w:numFmt w:val="lowerLetter"/>
      <w:lvlText w:val="%8."/>
      <w:lvlJc w:val="left"/>
      <w:pPr>
        <w:ind w:left="5760" w:hanging="360"/>
      </w:pPr>
      <w:rPr>
        <w:rFonts w:cs="Times New Roman"/>
      </w:rPr>
    </w:lvl>
    <w:lvl w:ilvl="8" w:tplc="B6B25008">
      <w:start w:val="1"/>
      <w:numFmt w:val="lowerRoman"/>
      <w:lvlText w:val="%9."/>
      <w:lvlJc w:val="right"/>
      <w:pPr>
        <w:ind w:left="6480" w:hanging="180"/>
      </w:pPr>
      <w:rPr>
        <w:rFonts w:cs="Times New Roman"/>
      </w:rPr>
    </w:lvl>
  </w:abstractNum>
  <w:abstractNum w:abstractNumId="16" w15:restartNumberingAfterBreak="0">
    <w:nsid w:val="47054FB6"/>
    <w:multiLevelType w:val="hybridMultilevel"/>
    <w:tmpl w:val="01C09970"/>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C9E0005"/>
    <w:multiLevelType w:val="hybridMultilevel"/>
    <w:tmpl w:val="D3F8527A"/>
    <w:lvl w:ilvl="0" w:tplc="9370A7B8">
      <w:start w:val="1"/>
      <w:numFmt w:val="decimal"/>
      <w:lvlText w:val="%1."/>
      <w:lvlJc w:val="left"/>
      <w:pPr>
        <w:ind w:left="720" w:hanging="360"/>
      </w:pPr>
      <w:rPr>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F61139D"/>
    <w:multiLevelType w:val="hybridMultilevel"/>
    <w:tmpl w:val="CA3035FE"/>
    <w:lvl w:ilvl="0" w:tplc="E35CFECE">
      <w:start w:val="1"/>
      <w:numFmt w:val="upperRoman"/>
      <w:lvlText w:val="%1."/>
      <w:lvlJc w:val="right"/>
      <w:pPr>
        <w:ind w:left="720" w:hanging="360"/>
      </w:pPr>
      <w:rPr>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0494BA8"/>
    <w:multiLevelType w:val="hybridMultilevel"/>
    <w:tmpl w:val="44EA51B4"/>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0" w15:restartNumberingAfterBreak="0">
    <w:nsid w:val="508E1B39"/>
    <w:multiLevelType w:val="hybridMultilevel"/>
    <w:tmpl w:val="6D3E6BD4"/>
    <w:lvl w:ilvl="0" w:tplc="26EA256A">
      <w:start w:val="1"/>
      <w:numFmt w:val="upperRoman"/>
      <w:lvlText w:val="%1."/>
      <w:lvlJc w:val="left"/>
      <w:pPr>
        <w:ind w:left="720" w:hanging="360"/>
      </w:pPr>
      <w:rPr>
        <w:rFonts w:hint="default"/>
        <w:b w:val="0"/>
        <w:color w:val="FFFFFF" w:themeColor="background1"/>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6485CDF"/>
    <w:multiLevelType w:val="hybridMultilevel"/>
    <w:tmpl w:val="2AB0089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2" w15:restartNumberingAfterBreak="0">
    <w:nsid w:val="56F717C1"/>
    <w:multiLevelType w:val="multilevel"/>
    <w:tmpl w:val="44027020"/>
    <w:lvl w:ilvl="0">
      <w:start w:val="1"/>
      <w:numFmt w:val="decimal"/>
      <w:lvlText w:val="%1."/>
      <w:lvlJc w:val="left"/>
      <w:pPr>
        <w:ind w:left="720" w:hanging="360"/>
      </w:pPr>
    </w:lvl>
    <w:lvl w:ilvl="1">
      <w:start w:val="1"/>
      <w:numFmt w:val="decimal"/>
      <w:isLgl/>
      <w:lvlText w:val="%1.%2"/>
      <w:lvlJc w:val="left"/>
      <w:pPr>
        <w:ind w:left="1185" w:hanging="46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59654F60"/>
    <w:multiLevelType w:val="hybridMultilevel"/>
    <w:tmpl w:val="929A8CF4"/>
    <w:lvl w:ilvl="0" w:tplc="080A0011">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F602A3B"/>
    <w:multiLevelType w:val="hybridMultilevel"/>
    <w:tmpl w:val="414EA57A"/>
    <w:lvl w:ilvl="0" w:tplc="080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2494652"/>
    <w:multiLevelType w:val="hybridMultilevel"/>
    <w:tmpl w:val="9C1C6D4E"/>
    <w:lvl w:ilvl="0" w:tplc="080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52921EE"/>
    <w:multiLevelType w:val="multilevel"/>
    <w:tmpl w:val="68C23D9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D8A223F"/>
    <w:multiLevelType w:val="hybridMultilevel"/>
    <w:tmpl w:val="EEDC2A98"/>
    <w:lvl w:ilvl="0" w:tplc="080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FA2649C"/>
    <w:multiLevelType w:val="hybridMultilevel"/>
    <w:tmpl w:val="F5B4B4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38D3D23"/>
    <w:multiLevelType w:val="multilevel"/>
    <w:tmpl w:val="68C23D9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74DF62D6"/>
    <w:multiLevelType w:val="multilevel"/>
    <w:tmpl w:val="0E065144"/>
    <w:lvl w:ilvl="0">
      <w:start w:val="1"/>
      <w:numFmt w:val="decimal"/>
      <w:lvlText w:val="%1."/>
      <w:lvlJc w:val="left"/>
      <w:pPr>
        <w:ind w:left="1080" w:hanging="720"/>
      </w:pPr>
      <w:rPr>
        <w:rFonts w:ascii="Arial" w:eastAsia="MS Mincho" w:hAnsi="Arial" w:cs="Arial"/>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763404FD"/>
    <w:multiLevelType w:val="hybridMultilevel"/>
    <w:tmpl w:val="0D2CBEC8"/>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2" w15:restartNumberingAfterBreak="0">
    <w:nsid w:val="78C91241"/>
    <w:multiLevelType w:val="hybridMultilevel"/>
    <w:tmpl w:val="DBC4AEC2"/>
    <w:lvl w:ilvl="0" w:tplc="1658703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B012FF1"/>
    <w:multiLevelType w:val="hybridMultilevel"/>
    <w:tmpl w:val="5F407A74"/>
    <w:lvl w:ilvl="0" w:tplc="29A0556A">
      <w:start w:val="1"/>
      <w:numFmt w:val="decimal"/>
      <w:lvlText w:val="%1."/>
      <w:lvlJc w:val="left"/>
      <w:pPr>
        <w:ind w:left="720" w:hanging="360"/>
      </w:pPr>
      <w:rPr>
        <w:rFonts w:eastAsia="Calibr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B1E1146"/>
    <w:multiLevelType w:val="hybridMultilevel"/>
    <w:tmpl w:val="D500DBB4"/>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5" w15:restartNumberingAfterBreak="0">
    <w:nsid w:val="7C24336A"/>
    <w:multiLevelType w:val="multilevel"/>
    <w:tmpl w:val="9F32D0C8"/>
    <w:lvl w:ilvl="0">
      <w:start w:val="1"/>
      <w:numFmt w:val="decimal"/>
      <w:lvlText w:val="%1."/>
      <w:lvlJc w:val="left"/>
      <w:pPr>
        <w:ind w:left="1270" w:hanging="360"/>
      </w:pPr>
      <w:rPr>
        <w:rFonts w:hint="default"/>
        <w:b/>
      </w:rPr>
    </w:lvl>
    <w:lvl w:ilvl="1">
      <w:start w:val="1"/>
      <w:numFmt w:val="decimal"/>
      <w:isLgl/>
      <w:lvlText w:val="%1.%2."/>
      <w:lvlJc w:val="left"/>
      <w:pPr>
        <w:ind w:left="1270" w:hanging="360"/>
      </w:pPr>
      <w:rPr>
        <w:rFonts w:hint="default"/>
      </w:rPr>
    </w:lvl>
    <w:lvl w:ilvl="2">
      <w:start w:val="1"/>
      <w:numFmt w:val="decimal"/>
      <w:isLgl/>
      <w:lvlText w:val="%1.%2.%3."/>
      <w:lvlJc w:val="left"/>
      <w:pPr>
        <w:ind w:left="1630" w:hanging="720"/>
      </w:pPr>
      <w:rPr>
        <w:rFonts w:hint="default"/>
      </w:rPr>
    </w:lvl>
    <w:lvl w:ilvl="3">
      <w:start w:val="1"/>
      <w:numFmt w:val="decimal"/>
      <w:isLgl/>
      <w:lvlText w:val="%1.%2.%3.%4."/>
      <w:lvlJc w:val="left"/>
      <w:pPr>
        <w:ind w:left="1630" w:hanging="720"/>
      </w:pPr>
      <w:rPr>
        <w:rFonts w:hint="default"/>
      </w:rPr>
    </w:lvl>
    <w:lvl w:ilvl="4">
      <w:start w:val="1"/>
      <w:numFmt w:val="decimal"/>
      <w:isLgl/>
      <w:lvlText w:val="%1.%2.%3.%4.%5."/>
      <w:lvlJc w:val="left"/>
      <w:pPr>
        <w:ind w:left="1990" w:hanging="1080"/>
      </w:pPr>
      <w:rPr>
        <w:rFonts w:hint="default"/>
      </w:rPr>
    </w:lvl>
    <w:lvl w:ilvl="5">
      <w:start w:val="1"/>
      <w:numFmt w:val="decimal"/>
      <w:isLgl/>
      <w:lvlText w:val="%1.%2.%3.%4.%5.%6."/>
      <w:lvlJc w:val="left"/>
      <w:pPr>
        <w:ind w:left="1990" w:hanging="1080"/>
      </w:pPr>
      <w:rPr>
        <w:rFonts w:hint="default"/>
      </w:rPr>
    </w:lvl>
    <w:lvl w:ilvl="6">
      <w:start w:val="1"/>
      <w:numFmt w:val="decimal"/>
      <w:isLgl/>
      <w:lvlText w:val="%1.%2.%3.%4.%5.%6.%7."/>
      <w:lvlJc w:val="left"/>
      <w:pPr>
        <w:ind w:left="1990" w:hanging="1080"/>
      </w:pPr>
      <w:rPr>
        <w:rFonts w:hint="default"/>
      </w:rPr>
    </w:lvl>
    <w:lvl w:ilvl="7">
      <w:start w:val="1"/>
      <w:numFmt w:val="decimal"/>
      <w:isLgl/>
      <w:lvlText w:val="%1.%2.%3.%4.%5.%6.%7.%8."/>
      <w:lvlJc w:val="left"/>
      <w:pPr>
        <w:ind w:left="2350" w:hanging="1440"/>
      </w:pPr>
      <w:rPr>
        <w:rFonts w:hint="default"/>
      </w:rPr>
    </w:lvl>
    <w:lvl w:ilvl="8">
      <w:start w:val="1"/>
      <w:numFmt w:val="decimal"/>
      <w:isLgl/>
      <w:lvlText w:val="%1.%2.%3.%4.%5.%6.%7.%8.%9."/>
      <w:lvlJc w:val="left"/>
      <w:pPr>
        <w:ind w:left="2350" w:hanging="1440"/>
      </w:pPr>
      <w:rPr>
        <w:rFonts w:hint="default"/>
      </w:rPr>
    </w:lvl>
  </w:abstractNum>
  <w:num w:numId="1" w16cid:durableId="816797574">
    <w:abstractNumId w:val="13"/>
  </w:num>
  <w:num w:numId="2" w16cid:durableId="1585216115">
    <w:abstractNumId w:val="23"/>
  </w:num>
  <w:num w:numId="3" w16cid:durableId="1693265343">
    <w:abstractNumId w:val="17"/>
  </w:num>
  <w:num w:numId="4" w16cid:durableId="32048067">
    <w:abstractNumId w:val="8"/>
  </w:num>
  <w:num w:numId="5" w16cid:durableId="475533718">
    <w:abstractNumId w:val="15"/>
  </w:num>
  <w:num w:numId="6" w16cid:durableId="1379665823">
    <w:abstractNumId w:val="16"/>
  </w:num>
  <w:num w:numId="7" w16cid:durableId="1626081316">
    <w:abstractNumId w:val="21"/>
  </w:num>
  <w:num w:numId="8" w16cid:durableId="1756317280">
    <w:abstractNumId w:val="33"/>
  </w:num>
  <w:num w:numId="9" w16cid:durableId="1221792500">
    <w:abstractNumId w:val="12"/>
  </w:num>
  <w:num w:numId="10" w16cid:durableId="2092506433">
    <w:abstractNumId w:val="30"/>
  </w:num>
  <w:num w:numId="11" w16cid:durableId="1745106908">
    <w:abstractNumId w:val="35"/>
  </w:num>
  <w:num w:numId="12" w16cid:durableId="78138687">
    <w:abstractNumId w:val="29"/>
  </w:num>
  <w:num w:numId="13" w16cid:durableId="976836034">
    <w:abstractNumId w:val="26"/>
  </w:num>
  <w:num w:numId="14" w16cid:durableId="172259198">
    <w:abstractNumId w:val="32"/>
  </w:num>
  <w:num w:numId="15" w16cid:durableId="1907374143">
    <w:abstractNumId w:val="1"/>
  </w:num>
  <w:num w:numId="16" w16cid:durableId="1946883092">
    <w:abstractNumId w:val="34"/>
  </w:num>
  <w:num w:numId="17" w16cid:durableId="606347607">
    <w:abstractNumId w:val="28"/>
  </w:num>
  <w:num w:numId="18" w16cid:durableId="1927031223">
    <w:abstractNumId w:val="3"/>
  </w:num>
  <w:num w:numId="19" w16cid:durableId="1177574441">
    <w:abstractNumId w:val="5"/>
  </w:num>
  <w:num w:numId="20" w16cid:durableId="1651127588">
    <w:abstractNumId w:val="14"/>
  </w:num>
  <w:num w:numId="21" w16cid:durableId="207647621">
    <w:abstractNumId w:val="31"/>
  </w:num>
  <w:num w:numId="22" w16cid:durableId="933365861">
    <w:abstractNumId w:val="20"/>
  </w:num>
  <w:num w:numId="23" w16cid:durableId="956253367">
    <w:abstractNumId w:val="18"/>
  </w:num>
  <w:num w:numId="24" w16cid:durableId="147670690">
    <w:abstractNumId w:val="19"/>
  </w:num>
  <w:num w:numId="25" w16cid:durableId="2113817347">
    <w:abstractNumId w:val="22"/>
  </w:num>
  <w:num w:numId="26" w16cid:durableId="1261987833">
    <w:abstractNumId w:val="10"/>
  </w:num>
  <w:num w:numId="27" w16cid:durableId="1196772520">
    <w:abstractNumId w:val="11"/>
  </w:num>
  <w:num w:numId="28" w16cid:durableId="1481312773">
    <w:abstractNumId w:val="0"/>
  </w:num>
  <w:num w:numId="29" w16cid:durableId="583295650">
    <w:abstractNumId w:val="9"/>
  </w:num>
  <w:num w:numId="30" w16cid:durableId="886453196">
    <w:abstractNumId w:val="25"/>
  </w:num>
  <w:num w:numId="31" w16cid:durableId="1216967468">
    <w:abstractNumId w:val="4"/>
  </w:num>
  <w:num w:numId="32" w16cid:durableId="949359757">
    <w:abstractNumId w:val="27"/>
  </w:num>
  <w:num w:numId="33" w16cid:durableId="564339921">
    <w:abstractNumId w:val="24"/>
  </w:num>
  <w:num w:numId="34" w16cid:durableId="397559851">
    <w:abstractNumId w:val="7"/>
  </w:num>
  <w:num w:numId="35" w16cid:durableId="1793594454">
    <w:abstractNumId w:val="6"/>
  </w:num>
  <w:num w:numId="36" w16cid:durableId="12564728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91D"/>
    <w:rsid w:val="0000068C"/>
    <w:rsid w:val="00005228"/>
    <w:rsid w:val="00012252"/>
    <w:rsid w:val="00020A7F"/>
    <w:rsid w:val="00021402"/>
    <w:rsid w:val="000263F1"/>
    <w:rsid w:val="000441C4"/>
    <w:rsid w:val="000454CE"/>
    <w:rsid w:val="00053438"/>
    <w:rsid w:val="000547E8"/>
    <w:rsid w:val="00054A01"/>
    <w:rsid w:val="00060C73"/>
    <w:rsid w:val="00071854"/>
    <w:rsid w:val="0008678C"/>
    <w:rsid w:val="000C1DF4"/>
    <w:rsid w:val="000D06D2"/>
    <w:rsid w:val="000D16A9"/>
    <w:rsid w:val="000D3D2C"/>
    <w:rsid w:val="000E1EF7"/>
    <w:rsid w:val="000E2F32"/>
    <w:rsid w:val="000E7028"/>
    <w:rsid w:val="000F0313"/>
    <w:rsid w:val="000F1805"/>
    <w:rsid w:val="000F3896"/>
    <w:rsid w:val="00101D36"/>
    <w:rsid w:val="00112835"/>
    <w:rsid w:val="0011336A"/>
    <w:rsid w:val="00122B35"/>
    <w:rsid w:val="00125DD3"/>
    <w:rsid w:val="001346C6"/>
    <w:rsid w:val="00140DBE"/>
    <w:rsid w:val="001570CE"/>
    <w:rsid w:val="0016122B"/>
    <w:rsid w:val="00161F0D"/>
    <w:rsid w:val="0016672F"/>
    <w:rsid w:val="001741C3"/>
    <w:rsid w:val="00193D1A"/>
    <w:rsid w:val="00193D79"/>
    <w:rsid w:val="00196435"/>
    <w:rsid w:val="001C2D8F"/>
    <w:rsid w:val="001D02AE"/>
    <w:rsid w:val="001D1942"/>
    <w:rsid w:val="001D3D33"/>
    <w:rsid w:val="001D6D04"/>
    <w:rsid w:val="00205669"/>
    <w:rsid w:val="00205706"/>
    <w:rsid w:val="00205D27"/>
    <w:rsid w:val="002125F6"/>
    <w:rsid w:val="002343BC"/>
    <w:rsid w:val="00241E9C"/>
    <w:rsid w:val="00242905"/>
    <w:rsid w:val="00244E88"/>
    <w:rsid w:val="002459D9"/>
    <w:rsid w:val="00260AF8"/>
    <w:rsid w:val="002720D8"/>
    <w:rsid w:val="0027307D"/>
    <w:rsid w:val="0027487A"/>
    <w:rsid w:val="0029598F"/>
    <w:rsid w:val="002A0001"/>
    <w:rsid w:val="002A1F1A"/>
    <w:rsid w:val="002B4A40"/>
    <w:rsid w:val="002B6555"/>
    <w:rsid w:val="002C0FC7"/>
    <w:rsid w:val="002C325E"/>
    <w:rsid w:val="002C4E1B"/>
    <w:rsid w:val="002C5F6A"/>
    <w:rsid w:val="002C63DC"/>
    <w:rsid w:val="002C7383"/>
    <w:rsid w:val="002D0AF5"/>
    <w:rsid w:val="002D0F43"/>
    <w:rsid w:val="002D74E3"/>
    <w:rsid w:val="0032418F"/>
    <w:rsid w:val="00343127"/>
    <w:rsid w:val="00345DA4"/>
    <w:rsid w:val="003673C7"/>
    <w:rsid w:val="0037215F"/>
    <w:rsid w:val="00393E3E"/>
    <w:rsid w:val="0039526E"/>
    <w:rsid w:val="003A13B9"/>
    <w:rsid w:val="003C5561"/>
    <w:rsid w:val="003C5ABE"/>
    <w:rsid w:val="003D09E4"/>
    <w:rsid w:val="003D5042"/>
    <w:rsid w:val="003D62DE"/>
    <w:rsid w:val="003E4207"/>
    <w:rsid w:val="003F2A9E"/>
    <w:rsid w:val="00403266"/>
    <w:rsid w:val="004055D5"/>
    <w:rsid w:val="0041102C"/>
    <w:rsid w:val="004162EC"/>
    <w:rsid w:val="00432225"/>
    <w:rsid w:val="0043566E"/>
    <w:rsid w:val="00450363"/>
    <w:rsid w:val="00455BF5"/>
    <w:rsid w:val="00475330"/>
    <w:rsid w:val="004A12AC"/>
    <w:rsid w:val="004B581A"/>
    <w:rsid w:val="004C1FAA"/>
    <w:rsid w:val="004C551D"/>
    <w:rsid w:val="004C79A9"/>
    <w:rsid w:val="004D4842"/>
    <w:rsid w:val="004D6282"/>
    <w:rsid w:val="004E78EA"/>
    <w:rsid w:val="004F13FB"/>
    <w:rsid w:val="004F4607"/>
    <w:rsid w:val="004F56C4"/>
    <w:rsid w:val="00501779"/>
    <w:rsid w:val="00502895"/>
    <w:rsid w:val="005114CC"/>
    <w:rsid w:val="005116B8"/>
    <w:rsid w:val="00514429"/>
    <w:rsid w:val="00526554"/>
    <w:rsid w:val="00526E21"/>
    <w:rsid w:val="00541058"/>
    <w:rsid w:val="0056494B"/>
    <w:rsid w:val="0057746A"/>
    <w:rsid w:val="0058791D"/>
    <w:rsid w:val="005977C3"/>
    <w:rsid w:val="005A38A0"/>
    <w:rsid w:val="005A3976"/>
    <w:rsid w:val="005B5912"/>
    <w:rsid w:val="005C4430"/>
    <w:rsid w:val="005D76D7"/>
    <w:rsid w:val="005D78F2"/>
    <w:rsid w:val="005F3248"/>
    <w:rsid w:val="00607667"/>
    <w:rsid w:val="0061211C"/>
    <w:rsid w:val="00613CC7"/>
    <w:rsid w:val="00616F0A"/>
    <w:rsid w:val="0061780A"/>
    <w:rsid w:val="006178DC"/>
    <w:rsid w:val="00622635"/>
    <w:rsid w:val="006428B6"/>
    <w:rsid w:val="00653009"/>
    <w:rsid w:val="00654555"/>
    <w:rsid w:val="00666F6C"/>
    <w:rsid w:val="00667049"/>
    <w:rsid w:val="006735CE"/>
    <w:rsid w:val="00673FDA"/>
    <w:rsid w:val="0068452D"/>
    <w:rsid w:val="00685B3B"/>
    <w:rsid w:val="00690724"/>
    <w:rsid w:val="0069380E"/>
    <w:rsid w:val="00695A97"/>
    <w:rsid w:val="006A1ED1"/>
    <w:rsid w:val="006A40ED"/>
    <w:rsid w:val="006A5BB7"/>
    <w:rsid w:val="006A5D9C"/>
    <w:rsid w:val="006B3CB0"/>
    <w:rsid w:val="006C098B"/>
    <w:rsid w:val="006C44EF"/>
    <w:rsid w:val="006D1070"/>
    <w:rsid w:val="006D3B28"/>
    <w:rsid w:val="006D7807"/>
    <w:rsid w:val="006E2254"/>
    <w:rsid w:val="006E2618"/>
    <w:rsid w:val="007124A7"/>
    <w:rsid w:val="00715839"/>
    <w:rsid w:val="00715B3F"/>
    <w:rsid w:val="007436C5"/>
    <w:rsid w:val="00754F70"/>
    <w:rsid w:val="00762A9D"/>
    <w:rsid w:val="007855C7"/>
    <w:rsid w:val="007869A6"/>
    <w:rsid w:val="007926F9"/>
    <w:rsid w:val="007A13C2"/>
    <w:rsid w:val="007C3052"/>
    <w:rsid w:val="007D01D4"/>
    <w:rsid w:val="007D202C"/>
    <w:rsid w:val="007F0440"/>
    <w:rsid w:val="007F47F5"/>
    <w:rsid w:val="00804BB5"/>
    <w:rsid w:val="008136FD"/>
    <w:rsid w:val="0082117E"/>
    <w:rsid w:val="00821CF8"/>
    <w:rsid w:val="00834BA4"/>
    <w:rsid w:val="00857013"/>
    <w:rsid w:val="0086648B"/>
    <w:rsid w:val="008703EF"/>
    <w:rsid w:val="00875824"/>
    <w:rsid w:val="0089145E"/>
    <w:rsid w:val="00895681"/>
    <w:rsid w:val="00895F5C"/>
    <w:rsid w:val="008A6EEA"/>
    <w:rsid w:val="008B19FE"/>
    <w:rsid w:val="008B424A"/>
    <w:rsid w:val="008B4334"/>
    <w:rsid w:val="008C3672"/>
    <w:rsid w:val="008D07C8"/>
    <w:rsid w:val="008D220A"/>
    <w:rsid w:val="008D2397"/>
    <w:rsid w:val="008D301F"/>
    <w:rsid w:val="008D35D1"/>
    <w:rsid w:val="008D5481"/>
    <w:rsid w:val="008E12E5"/>
    <w:rsid w:val="008F050B"/>
    <w:rsid w:val="00915D55"/>
    <w:rsid w:val="00917418"/>
    <w:rsid w:val="00924118"/>
    <w:rsid w:val="00924EDF"/>
    <w:rsid w:val="009328B0"/>
    <w:rsid w:val="009418B4"/>
    <w:rsid w:val="0094296C"/>
    <w:rsid w:val="00950CE4"/>
    <w:rsid w:val="0095216B"/>
    <w:rsid w:val="00970549"/>
    <w:rsid w:val="00973734"/>
    <w:rsid w:val="00980D9C"/>
    <w:rsid w:val="00981750"/>
    <w:rsid w:val="00982574"/>
    <w:rsid w:val="00986608"/>
    <w:rsid w:val="009908A0"/>
    <w:rsid w:val="009A490B"/>
    <w:rsid w:val="009A6819"/>
    <w:rsid w:val="009B6064"/>
    <w:rsid w:val="009C3152"/>
    <w:rsid w:val="009C34E9"/>
    <w:rsid w:val="009E22E5"/>
    <w:rsid w:val="009F6FB6"/>
    <w:rsid w:val="00A077D3"/>
    <w:rsid w:val="00A11312"/>
    <w:rsid w:val="00A24DF1"/>
    <w:rsid w:val="00A322F8"/>
    <w:rsid w:val="00A40DA1"/>
    <w:rsid w:val="00A4647D"/>
    <w:rsid w:val="00A530DD"/>
    <w:rsid w:val="00A6084B"/>
    <w:rsid w:val="00A60DFE"/>
    <w:rsid w:val="00A6277B"/>
    <w:rsid w:val="00A745EA"/>
    <w:rsid w:val="00A8461F"/>
    <w:rsid w:val="00A90CB0"/>
    <w:rsid w:val="00A918E3"/>
    <w:rsid w:val="00AA4A2A"/>
    <w:rsid w:val="00AC300D"/>
    <w:rsid w:val="00AF5580"/>
    <w:rsid w:val="00B04067"/>
    <w:rsid w:val="00B141C4"/>
    <w:rsid w:val="00B21187"/>
    <w:rsid w:val="00B30A7D"/>
    <w:rsid w:val="00B51B39"/>
    <w:rsid w:val="00B622A0"/>
    <w:rsid w:val="00B90DAB"/>
    <w:rsid w:val="00B9650D"/>
    <w:rsid w:val="00BA1358"/>
    <w:rsid w:val="00BA6C7F"/>
    <w:rsid w:val="00BA7E75"/>
    <w:rsid w:val="00BB58F4"/>
    <w:rsid w:val="00BD0BA5"/>
    <w:rsid w:val="00BE0C0F"/>
    <w:rsid w:val="00BE13B3"/>
    <w:rsid w:val="00C05BF6"/>
    <w:rsid w:val="00C1603F"/>
    <w:rsid w:val="00C35B24"/>
    <w:rsid w:val="00C53677"/>
    <w:rsid w:val="00C53CCB"/>
    <w:rsid w:val="00C55E65"/>
    <w:rsid w:val="00C62C86"/>
    <w:rsid w:val="00C6628F"/>
    <w:rsid w:val="00C84010"/>
    <w:rsid w:val="00C8460C"/>
    <w:rsid w:val="00CA36E5"/>
    <w:rsid w:val="00CA6964"/>
    <w:rsid w:val="00CD6F2C"/>
    <w:rsid w:val="00CD756A"/>
    <w:rsid w:val="00CF72F2"/>
    <w:rsid w:val="00D0655A"/>
    <w:rsid w:val="00D17CE4"/>
    <w:rsid w:val="00D25065"/>
    <w:rsid w:val="00D26A77"/>
    <w:rsid w:val="00D26B22"/>
    <w:rsid w:val="00D3141D"/>
    <w:rsid w:val="00D3774D"/>
    <w:rsid w:val="00D60426"/>
    <w:rsid w:val="00D6351D"/>
    <w:rsid w:val="00D64016"/>
    <w:rsid w:val="00DC3BAA"/>
    <w:rsid w:val="00DC6446"/>
    <w:rsid w:val="00DC6EAE"/>
    <w:rsid w:val="00DF36B6"/>
    <w:rsid w:val="00DF37D4"/>
    <w:rsid w:val="00E0021C"/>
    <w:rsid w:val="00E02FAD"/>
    <w:rsid w:val="00E0481F"/>
    <w:rsid w:val="00E23C34"/>
    <w:rsid w:val="00E2416D"/>
    <w:rsid w:val="00E25DBC"/>
    <w:rsid w:val="00E3738F"/>
    <w:rsid w:val="00E413BE"/>
    <w:rsid w:val="00E51A78"/>
    <w:rsid w:val="00E81783"/>
    <w:rsid w:val="00E82891"/>
    <w:rsid w:val="00E834B9"/>
    <w:rsid w:val="00E8542A"/>
    <w:rsid w:val="00E87A50"/>
    <w:rsid w:val="00EB280A"/>
    <w:rsid w:val="00EE0208"/>
    <w:rsid w:val="00EE4C68"/>
    <w:rsid w:val="00F05E2D"/>
    <w:rsid w:val="00F552A9"/>
    <w:rsid w:val="00F6190C"/>
    <w:rsid w:val="00F6279D"/>
    <w:rsid w:val="00F811FA"/>
    <w:rsid w:val="00F830BE"/>
    <w:rsid w:val="00F922A0"/>
    <w:rsid w:val="00FB0CDE"/>
    <w:rsid w:val="00FC47FA"/>
    <w:rsid w:val="00FD7495"/>
    <w:rsid w:val="00FE74D8"/>
    <w:rsid w:val="00FF1C15"/>
    <w:rsid w:val="00FF2B4A"/>
    <w:rsid w:val="00FF3125"/>
    <w:rsid w:val="00FF589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BF399"/>
  <w15:chartTrackingRefBased/>
  <w15:docId w15:val="{A28E6033-24BC-44CC-AC09-1F59ED5EE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90C"/>
    <w:pPr>
      <w:spacing w:after="0" w:line="240" w:lineRule="auto"/>
    </w:pPr>
    <w:rPr>
      <w:rFonts w:ascii="Cambria" w:eastAsia="MS Mincho" w:hAnsi="Cambria" w:cs="Times New Roman"/>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418B4"/>
    <w:pPr>
      <w:tabs>
        <w:tab w:val="center" w:pos="4419"/>
        <w:tab w:val="right" w:pos="8838"/>
      </w:tabs>
    </w:pPr>
  </w:style>
  <w:style w:type="character" w:customStyle="1" w:styleId="EncabezadoCar">
    <w:name w:val="Encabezado Car"/>
    <w:basedOn w:val="Fuentedeprrafopredeter"/>
    <w:link w:val="Encabezado"/>
    <w:uiPriority w:val="99"/>
    <w:rsid w:val="009418B4"/>
  </w:style>
  <w:style w:type="paragraph" w:styleId="Piedepgina">
    <w:name w:val="footer"/>
    <w:basedOn w:val="Normal"/>
    <w:link w:val="PiedepginaCar"/>
    <w:uiPriority w:val="99"/>
    <w:unhideWhenUsed/>
    <w:rsid w:val="009418B4"/>
    <w:pPr>
      <w:tabs>
        <w:tab w:val="center" w:pos="4419"/>
        <w:tab w:val="right" w:pos="8838"/>
      </w:tabs>
    </w:pPr>
  </w:style>
  <w:style w:type="character" w:customStyle="1" w:styleId="PiedepginaCar">
    <w:name w:val="Pie de página Car"/>
    <w:basedOn w:val="Fuentedeprrafopredeter"/>
    <w:link w:val="Piedepgina"/>
    <w:uiPriority w:val="99"/>
    <w:rsid w:val="009418B4"/>
  </w:style>
  <w:style w:type="paragraph" w:styleId="Prrafodelista">
    <w:name w:val="List Paragraph"/>
    <w:aliases w:val="lp1,List Paragraph1,List Paragraph 2,Lista vistosa - Énfasis 11,Listas,Bullet List,FooterText,numbered,Bulletr List Paragraph,列出段落,列出段落1,List Paragraph11,Paragraphe de liste1,Scitum normal"/>
    <w:basedOn w:val="Normal"/>
    <w:link w:val="PrrafodelistaCar"/>
    <w:uiPriority w:val="34"/>
    <w:qFormat/>
    <w:rsid w:val="006A1ED1"/>
    <w:pPr>
      <w:ind w:left="720"/>
      <w:contextualSpacing/>
    </w:pPr>
  </w:style>
  <w:style w:type="paragraph" w:styleId="Textodeglobo">
    <w:name w:val="Balloon Text"/>
    <w:basedOn w:val="Normal"/>
    <w:link w:val="TextodegloboCar"/>
    <w:uiPriority w:val="99"/>
    <w:semiHidden/>
    <w:unhideWhenUsed/>
    <w:rsid w:val="00A464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4647D"/>
    <w:rPr>
      <w:rFonts w:ascii="Segoe UI" w:hAnsi="Segoe UI" w:cs="Segoe UI"/>
      <w:sz w:val="18"/>
      <w:szCs w:val="18"/>
    </w:rPr>
  </w:style>
  <w:style w:type="character" w:styleId="Refdecomentario">
    <w:name w:val="annotation reference"/>
    <w:basedOn w:val="Fuentedeprrafopredeter"/>
    <w:uiPriority w:val="99"/>
    <w:semiHidden/>
    <w:unhideWhenUsed/>
    <w:rsid w:val="00A4647D"/>
    <w:rPr>
      <w:sz w:val="16"/>
      <w:szCs w:val="16"/>
    </w:rPr>
  </w:style>
  <w:style w:type="paragraph" w:styleId="Textocomentario">
    <w:name w:val="annotation text"/>
    <w:basedOn w:val="Normal"/>
    <w:link w:val="TextocomentarioCar"/>
    <w:uiPriority w:val="99"/>
    <w:semiHidden/>
    <w:unhideWhenUsed/>
    <w:rsid w:val="00A4647D"/>
    <w:rPr>
      <w:rFonts w:ascii="Times New Roman" w:eastAsia="Times New Roman" w:hAnsi="Times New Roman"/>
      <w:sz w:val="20"/>
      <w:szCs w:val="20"/>
      <w:lang w:val="es-ES" w:eastAsia="es-MX"/>
    </w:rPr>
  </w:style>
  <w:style w:type="character" w:customStyle="1" w:styleId="TextocomentarioCar">
    <w:name w:val="Texto comentario Car"/>
    <w:basedOn w:val="Fuentedeprrafopredeter"/>
    <w:link w:val="Textocomentario"/>
    <w:uiPriority w:val="99"/>
    <w:semiHidden/>
    <w:rsid w:val="00A4647D"/>
    <w:rPr>
      <w:rFonts w:ascii="Times New Roman" w:eastAsia="Times New Roman" w:hAnsi="Times New Roman" w:cs="Times New Roman"/>
      <w:sz w:val="20"/>
      <w:szCs w:val="20"/>
      <w:lang w:val="es-ES" w:eastAsia="es-MX"/>
    </w:rPr>
  </w:style>
  <w:style w:type="table" w:styleId="Tablaconcuadrcula">
    <w:name w:val="Table Grid"/>
    <w:basedOn w:val="Tablanormal"/>
    <w:uiPriority w:val="39"/>
    <w:rsid w:val="008D5481"/>
    <w:pPr>
      <w:spacing w:after="0" w:line="240" w:lineRule="auto"/>
    </w:pPr>
    <w:rPr>
      <w:rFonts w:ascii="Cambria" w:eastAsia="Cambria" w:hAnsi="Cambria" w:cs="Cambria"/>
      <w:sz w:val="24"/>
      <w:szCs w:val="24"/>
      <w:lang w:val="es-ES_tradnl"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2">
    <w:name w:val="List Paragraph2"/>
    <w:basedOn w:val="Normal"/>
    <w:rsid w:val="003C5561"/>
    <w:pPr>
      <w:ind w:left="720"/>
    </w:pPr>
    <w:rPr>
      <w:rFonts w:ascii="Calibri" w:eastAsia="Times New Roman" w:hAnsi="Calibri"/>
      <w:lang w:val="es-ES"/>
    </w:rPr>
  </w:style>
  <w:style w:type="paragraph" w:customStyle="1" w:styleId="1">
    <w:name w:val="1"/>
    <w:basedOn w:val="Normal"/>
    <w:next w:val="Sangradetextonormal"/>
    <w:uiPriority w:val="99"/>
    <w:rsid w:val="007869A6"/>
    <w:pPr>
      <w:widowControl w:val="0"/>
      <w:overflowPunct w:val="0"/>
      <w:autoSpaceDE w:val="0"/>
      <w:autoSpaceDN w:val="0"/>
      <w:adjustRightInd w:val="0"/>
      <w:spacing w:after="120" w:line="480" w:lineRule="auto"/>
      <w:textAlignment w:val="baseline"/>
    </w:pPr>
    <w:rPr>
      <w:rFonts w:ascii="Times New Roman" w:eastAsia="Times New Roman" w:hAnsi="Times New Roman"/>
      <w:sz w:val="20"/>
      <w:szCs w:val="20"/>
      <w:lang w:val="es-ES"/>
    </w:rPr>
  </w:style>
  <w:style w:type="paragraph" w:styleId="Sangradetextonormal">
    <w:name w:val="Body Text Indent"/>
    <w:basedOn w:val="Normal"/>
    <w:link w:val="SangradetextonormalCar"/>
    <w:uiPriority w:val="99"/>
    <w:semiHidden/>
    <w:unhideWhenUsed/>
    <w:rsid w:val="007869A6"/>
    <w:pPr>
      <w:spacing w:after="120"/>
      <w:ind w:left="283"/>
    </w:pPr>
  </w:style>
  <w:style w:type="character" w:customStyle="1" w:styleId="SangradetextonormalCar">
    <w:name w:val="Sangría de texto normal Car"/>
    <w:basedOn w:val="Fuentedeprrafopredeter"/>
    <w:link w:val="Sangradetextonormal"/>
    <w:uiPriority w:val="99"/>
    <w:semiHidden/>
    <w:rsid w:val="007869A6"/>
    <w:rPr>
      <w:rFonts w:ascii="Cambria" w:eastAsia="MS Mincho" w:hAnsi="Cambria" w:cs="Times New Roman"/>
      <w:sz w:val="24"/>
      <w:szCs w:val="24"/>
      <w:lang w:val="es-ES_tradnl" w:eastAsia="es-ES"/>
    </w:rPr>
  </w:style>
  <w:style w:type="paragraph" w:styleId="Textonotapie">
    <w:name w:val="footnote text"/>
    <w:basedOn w:val="Normal"/>
    <w:link w:val="TextonotapieCar"/>
    <w:uiPriority w:val="99"/>
    <w:semiHidden/>
    <w:unhideWhenUsed/>
    <w:rsid w:val="00924118"/>
    <w:rPr>
      <w:rFonts w:asciiTheme="minorHAnsi" w:eastAsiaTheme="minorHAnsi" w:hAnsiTheme="minorHAnsi" w:cstheme="minorBidi"/>
      <w:sz w:val="20"/>
      <w:szCs w:val="20"/>
      <w:lang w:val="es-MX" w:eastAsia="en-US"/>
    </w:rPr>
  </w:style>
  <w:style w:type="character" w:customStyle="1" w:styleId="TextonotapieCar">
    <w:name w:val="Texto nota pie Car"/>
    <w:basedOn w:val="Fuentedeprrafopredeter"/>
    <w:link w:val="Textonotapie"/>
    <w:uiPriority w:val="99"/>
    <w:semiHidden/>
    <w:rsid w:val="00924118"/>
    <w:rPr>
      <w:sz w:val="20"/>
      <w:szCs w:val="20"/>
    </w:rPr>
  </w:style>
  <w:style w:type="character" w:styleId="Refdenotaalpie">
    <w:name w:val="footnote reference"/>
    <w:basedOn w:val="Fuentedeprrafopredeter"/>
    <w:uiPriority w:val="99"/>
    <w:semiHidden/>
    <w:unhideWhenUsed/>
    <w:rsid w:val="00924118"/>
    <w:rPr>
      <w:vertAlign w:val="superscript"/>
    </w:rPr>
  </w:style>
  <w:style w:type="character" w:styleId="Hipervnculo">
    <w:name w:val="Hyperlink"/>
    <w:basedOn w:val="Fuentedeprrafopredeter"/>
    <w:uiPriority w:val="99"/>
    <w:unhideWhenUsed/>
    <w:rsid w:val="00667049"/>
    <w:rPr>
      <w:color w:val="0563C1" w:themeColor="hyperlink"/>
      <w:u w:val="single"/>
    </w:rPr>
  </w:style>
  <w:style w:type="paragraph" w:styleId="Ttulo">
    <w:name w:val="Title"/>
    <w:basedOn w:val="Normal"/>
    <w:next w:val="Subttulo"/>
    <w:link w:val="TtuloCar"/>
    <w:qFormat/>
    <w:rsid w:val="00666F6C"/>
    <w:pPr>
      <w:suppressAutoHyphens/>
      <w:jc w:val="center"/>
    </w:pPr>
    <w:rPr>
      <w:rFonts w:ascii="Arial" w:eastAsia="Times New Roman" w:hAnsi="Arial" w:cs="Arial"/>
      <w:szCs w:val="20"/>
      <w:lang w:val="es-MX" w:eastAsia="ar-SA"/>
    </w:rPr>
  </w:style>
  <w:style w:type="character" w:customStyle="1" w:styleId="TtuloCar">
    <w:name w:val="Título Car"/>
    <w:basedOn w:val="Fuentedeprrafopredeter"/>
    <w:link w:val="Ttulo"/>
    <w:rsid w:val="00666F6C"/>
    <w:rPr>
      <w:rFonts w:ascii="Arial" w:eastAsia="Times New Roman" w:hAnsi="Arial" w:cs="Arial"/>
      <w:sz w:val="24"/>
      <w:szCs w:val="20"/>
      <w:lang w:eastAsia="ar-SA"/>
    </w:rPr>
  </w:style>
  <w:style w:type="paragraph" w:styleId="NormalWeb">
    <w:name w:val="Normal (Web)"/>
    <w:basedOn w:val="Normal"/>
    <w:rsid w:val="00666F6C"/>
    <w:pPr>
      <w:suppressAutoHyphens/>
      <w:spacing w:before="280" w:after="119"/>
    </w:pPr>
    <w:rPr>
      <w:rFonts w:ascii="Times New Roman" w:eastAsia="Times New Roman" w:hAnsi="Times New Roman"/>
      <w:lang w:val="es-MX" w:eastAsia="ar-SA"/>
    </w:rPr>
  </w:style>
  <w:style w:type="paragraph" w:styleId="Sinespaciado">
    <w:name w:val="No Spacing"/>
    <w:uiPriority w:val="1"/>
    <w:qFormat/>
    <w:rsid w:val="00666F6C"/>
    <w:pPr>
      <w:widowControl w:val="0"/>
      <w:suppressAutoHyphens/>
      <w:autoSpaceDE w:val="0"/>
      <w:spacing w:after="0" w:line="240" w:lineRule="auto"/>
      <w:textAlignment w:val="baseline"/>
    </w:pPr>
    <w:rPr>
      <w:rFonts w:ascii="Calibri" w:eastAsia="Times New Roman" w:hAnsi="Calibri" w:cs="Calibri"/>
      <w:szCs w:val="24"/>
      <w:lang w:eastAsia="hi-IN" w:bidi="hi-IN"/>
    </w:rPr>
  </w:style>
  <w:style w:type="paragraph" w:styleId="Subttulo">
    <w:name w:val="Subtitle"/>
    <w:basedOn w:val="Normal"/>
    <w:next w:val="Normal"/>
    <w:link w:val="SubttuloCar"/>
    <w:uiPriority w:val="11"/>
    <w:qFormat/>
    <w:rsid w:val="00666F6C"/>
    <w:pPr>
      <w:numPr>
        <w:ilvl w:val="1"/>
      </w:numPr>
      <w:suppressAutoHyphens/>
      <w:spacing w:after="160"/>
    </w:pPr>
    <w:rPr>
      <w:rFonts w:asciiTheme="minorHAnsi" w:eastAsiaTheme="minorEastAsia" w:hAnsiTheme="minorHAnsi" w:cstheme="minorBidi"/>
      <w:color w:val="5A5A5A" w:themeColor="text1" w:themeTint="A5"/>
      <w:spacing w:val="15"/>
      <w:sz w:val="22"/>
      <w:szCs w:val="22"/>
      <w:lang w:val="es-MX" w:eastAsia="ar-SA"/>
    </w:rPr>
  </w:style>
  <w:style w:type="character" w:customStyle="1" w:styleId="SubttuloCar">
    <w:name w:val="Subtítulo Car"/>
    <w:basedOn w:val="Fuentedeprrafopredeter"/>
    <w:link w:val="Subttulo"/>
    <w:uiPriority w:val="11"/>
    <w:rsid w:val="00666F6C"/>
    <w:rPr>
      <w:rFonts w:eastAsiaTheme="minorEastAsia"/>
      <w:color w:val="5A5A5A" w:themeColor="text1" w:themeTint="A5"/>
      <w:spacing w:val="15"/>
      <w:lang w:eastAsia="ar-SA"/>
    </w:rPr>
  </w:style>
  <w:style w:type="character" w:customStyle="1" w:styleId="PrrafodelistaCar">
    <w:name w:val="Párrafo de lista Car"/>
    <w:aliases w:val="lp1 Car,List Paragraph1 Car,List Paragraph 2 Car,Lista vistosa - Énfasis 11 Car,Listas Car,Bullet List Car,FooterText Car,numbered Car,Bulletr List Paragraph Car,列出段落 Car,列出段落1 Car,List Paragraph11 Car,Paragraphe de liste1 Car"/>
    <w:link w:val="Prrafodelista"/>
    <w:uiPriority w:val="34"/>
    <w:locked/>
    <w:rsid w:val="00666F6C"/>
    <w:rPr>
      <w:rFonts w:ascii="Cambria" w:eastAsia="MS Mincho" w:hAnsi="Cambria" w:cs="Times New Roman"/>
      <w:sz w:val="24"/>
      <w:szCs w:val="24"/>
      <w:lang w:val="es-ES_tradnl" w:eastAsia="es-ES"/>
    </w:rPr>
  </w:style>
  <w:style w:type="character" w:styleId="Textoennegrita">
    <w:name w:val="Strong"/>
    <w:basedOn w:val="Fuentedeprrafopredeter"/>
    <w:uiPriority w:val="22"/>
    <w:qFormat/>
    <w:rsid w:val="00666F6C"/>
    <w:rPr>
      <w:b/>
      <w:bCs/>
    </w:rPr>
  </w:style>
  <w:style w:type="paragraph" w:styleId="Asuntodelcomentario">
    <w:name w:val="annotation subject"/>
    <w:basedOn w:val="Textocomentario"/>
    <w:next w:val="Textocomentario"/>
    <w:link w:val="AsuntodelcomentarioCar"/>
    <w:uiPriority w:val="99"/>
    <w:semiHidden/>
    <w:unhideWhenUsed/>
    <w:rsid w:val="00A077D3"/>
    <w:rPr>
      <w:rFonts w:ascii="Cambria" w:eastAsia="MS Mincho" w:hAnsi="Cambria"/>
      <w:b/>
      <w:bCs/>
      <w:lang w:val="es-ES_tradnl" w:eastAsia="es-ES"/>
    </w:rPr>
  </w:style>
  <w:style w:type="character" w:customStyle="1" w:styleId="AsuntodelcomentarioCar">
    <w:name w:val="Asunto del comentario Car"/>
    <w:basedOn w:val="TextocomentarioCar"/>
    <w:link w:val="Asuntodelcomentario"/>
    <w:uiPriority w:val="99"/>
    <w:semiHidden/>
    <w:rsid w:val="00A077D3"/>
    <w:rPr>
      <w:rFonts w:ascii="Cambria" w:eastAsia="MS Mincho" w:hAnsi="Cambria" w:cs="Times New Roman"/>
      <w:b/>
      <w:bCs/>
      <w:sz w:val="20"/>
      <w:szCs w:val="20"/>
      <w:lang w:val="es-ES_tradnl" w:eastAsia="es-ES"/>
    </w:rPr>
  </w:style>
  <w:style w:type="paragraph" w:styleId="Textoindependiente">
    <w:name w:val="Body Text"/>
    <w:basedOn w:val="Normal"/>
    <w:link w:val="TextoindependienteCar"/>
    <w:uiPriority w:val="99"/>
    <w:semiHidden/>
    <w:unhideWhenUsed/>
    <w:rsid w:val="000E1EF7"/>
    <w:pPr>
      <w:spacing w:after="120"/>
    </w:pPr>
  </w:style>
  <w:style w:type="character" w:customStyle="1" w:styleId="TextoindependienteCar">
    <w:name w:val="Texto independiente Car"/>
    <w:basedOn w:val="Fuentedeprrafopredeter"/>
    <w:link w:val="Textoindependiente"/>
    <w:uiPriority w:val="99"/>
    <w:semiHidden/>
    <w:rsid w:val="000E1EF7"/>
    <w:rPr>
      <w:rFonts w:ascii="Cambria" w:eastAsia="MS Mincho" w:hAnsi="Cambria" w:cs="Times New Roman"/>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095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72746E9904666438301B0771C4C9C18" ma:contentTypeVersion="10" ma:contentTypeDescription="Crear nuevo documento." ma:contentTypeScope="" ma:versionID="7bae08259144d125cb6ee79b7406818f">
  <xsd:schema xmlns:xsd="http://www.w3.org/2001/XMLSchema" xmlns:xs="http://www.w3.org/2001/XMLSchema" xmlns:p="http://schemas.microsoft.com/office/2006/metadata/properties" xmlns:ns3="95eb37b8-2aaa-4bc5-a58e-c663c2ecbc36" xmlns:ns4="e2d3aef2-ffb7-4886-b8a9-306dea04944a" targetNamespace="http://schemas.microsoft.com/office/2006/metadata/properties" ma:root="true" ma:fieldsID="16f0015bf7ac0287208f2c19ae1c9b12" ns3:_="" ns4:_="">
    <xsd:import namespace="95eb37b8-2aaa-4bc5-a58e-c663c2ecbc36"/>
    <xsd:import namespace="e2d3aef2-ffb7-4886-b8a9-306dea0494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eb37b8-2aaa-4bc5-a58e-c663c2ecbc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d3aef2-ffb7-4886-b8a9-306dea04944a"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SharingHintHash" ma:index="16"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526C23-F013-4C1F-94C8-8FA3BB1ECC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eb37b8-2aaa-4bc5-a58e-c663c2ecbc36"/>
    <ds:schemaRef ds:uri="e2d3aef2-ffb7-4886-b8a9-306dea0494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D59620-DBC1-43E1-A0D5-7450A446C135}">
  <ds:schemaRefs>
    <ds:schemaRef ds:uri="http://schemas.openxmlformats.org/officeDocument/2006/bibliography"/>
  </ds:schemaRefs>
</ds:datastoreItem>
</file>

<file path=customXml/itemProps3.xml><?xml version="1.0" encoding="utf-8"?>
<ds:datastoreItem xmlns:ds="http://schemas.openxmlformats.org/officeDocument/2006/customXml" ds:itemID="{9F2CE818-EA0D-4A54-B6D5-6CDA33D3A712}">
  <ds:schemaRefs>
    <ds:schemaRef ds:uri="http://schemas.microsoft.com/sharepoint/v3/contenttype/forms"/>
  </ds:schemaRefs>
</ds:datastoreItem>
</file>

<file path=customXml/itemProps4.xml><?xml version="1.0" encoding="utf-8"?>
<ds:datastoreItem xmlns:ds="http://schemas.openxmlformats.org/officeDocument/2006/customXml" ds:itemID="{1CF29D45-CCBA-46FC-B3BB-D68B1A49DBC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6</Pages>
  <Words>2007</Words>
  <Characters>11040</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 Adrian Aucencio Garcia</dc:creator>
  <cp:keywords/>
  <dc:description/>
  <cp:lastModifiedBy>Dulce Elena López Aguirre</cp:lastModifiedBy>
  <cp:revision>108</cp:revision>
  <cp:lastPrinted>2020-09-23T17:15:00Z</cp:lastPrinted>
  <dcterms:created xsi:type="dcterms:W3CDTF">2022-02-19T04:17:00Z</dcterms:created>
  <dcterms:modified xsi:type="dcterms:W3CDTF">2023-06-22T17:37:00Z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0x010100272746E9904666438301B0771C4C9C18</vt:lpwstr>
  </property>
</Properties>
</file>