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76FEA" w14:textId="77777777" w:rsidR="00186BF3" w:rsidRPr="00C7207D" w:rsidRDefault="00186BF3" w:rsidP="00E23DE7">
      <w:pPr>
        <w:ind w:left="708" w:right="-814" w:hanging="708"/>
        <w:rPr>
          <w:rFonts w:eastAsia="Arial" w:cs="Arial"/>
          <w:b/>
          <w:szCs w:val="22"/>
          <w:lang w:val="es-MX"/>
        </w:rPr>
      </w:pPr>
      <w:bookmarkStart w:id="0" w:name="_Hlk52473030"/>
    </w:p>
    <w:tbl>
      <w:tblPr>
        <w:tblStyle w:val="Tablaconcuadrculaclar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654"/>
      </w:tblGrid>
      <w:tr w:rsidR="00186BF3" w:rsidRPr="00C7207D" w14:paraId="0AA76FED" w14:textId="5C835F3C" w:rsidTr="00222BA9">
        <w:tc>
          <w:tcPr>
            <w:tcW w:w="993" w:type="dxa"/>
            <w:shd w:val="clear" w:color="auto" w:fill="auto"/>
          </w:tcPr>
          <w:p w14:paraId="0AA76FEB" w14:textId="2A1A4168" w:rsidR="00186BF3" w:rsidRPr="00C7207D" w:rsidRDefault="00186BF3" w:rsidP="00E23DE7">
            <w:pPr>
              <w:jc w:val="right"/>
              <w:rPr>
                <w:rFonts w:eastAsia="Arial" w:cs="Arial"/>
                <w:bCs/>
                <w:color w:val="006078"/>
                <w:sz w:val="22"/>
                <w:szCs w:val="22"/>
                <w:lang w:val="es-MX"/>
              </w:rPr>
            </w:pPr>
            <w:r w:rsidRPr="00C7207D">
              <w:rPr>
                <w:rFonts w:eastAsia="Arial" w:cs="Arial"/>
                <w:bCs/>
                <w:color w:val="006078"/>
                <w:sz w:val="22"/>
                <w:szCs w:val="22"/>
                <w:lang w:val="es-MX"/>
              </w:rPr>
              <w:t>Sesión</w:t>
            </w:r>
          </w:p>
        </w:tc>
        <w:tc>
          <w:tcPr>
            <w:tcW w:w="7654" w:type="dxa"/>
          </w:tcPr>
          <w:p w14:paraId="0AA76FEC" w14:textId="4B84E9E7" w:rsidR="00186BF3" w:rsidRPr="00C7207D" w:rsidRDefault="00186BF3" w:rsidP="00E23DE7">
            <w:pPr>
              <w:rPr>
                <w:rFonts w:eastAsia="Arial" w:cs="Arial"/>
                <w:bCs/>
                <w:sz w:val="22"/>
                <w:szCs w:val="22"/>
                <w:lang w:val="es-MX"/>
              </w:rPr>
            </w:pPr>
            <w:r w:rsidRPr="00C7207D">
              <w:rPr>
                <w:rFonts w:eastAsia="Arial" w:cs="Arial"/>
                <w:bCs/>
                <w:sz w:val="22"/>
                <w:szCs w:val="22"/>
                <w:lang w:val="es-MX"/>
              </w:rPr>
              <w:t>OG.S</w:t>
            </w:r>
            <w:r w:rsidR="00D03463" w:rsidRPr="00C7207D">
              <w:rPr>
                <w:rFonts w:eastAsia="Arial" w:cs="Arial"/>
                <w:bCs/>
                <w:sz w:val="22"/>
                <w:szCs w:val="22"/>
                <w:lang w:val="es-MX"/>
              </w:rPr>
              <w:t>E</w:t>
            </w:r>
            <w:r w:rsidRPr="00C7207D">
              <w:rPr>
                <w:rFonts w:eastAsia="Arial" w:cs="Arial"/>
                <w:bCs/>
                <w:sz w:val="22"/>
                <w:szCs w:val="22"/>
                <w:lang w:val="es-MX"/>
              </w:rPr>
              <w:t>.202</w:t>
            </w:r>
            <w:r w:rsidR="00155C87" w:rsidRPr="00C7207D">
              <w:rPr>
                <w:rFonts w:eastAsia="Arial" w:cs="Arial"/>
                <w:bCs/>
                <w:sz w:val="22"/>
                <w:szCs w:val="22"/>
                <w:lang w:val="es-MX"/>
              </w:rPr>
              <w:t>3</w:t>
            </w:r>
            <w:r w:rsidRPr="00C7207D">
              <w:rPr>
                <w:rFonts w:eastAsia="Arial" w:cs="Arial"/>
                <w:bCs/>
                <w:sz w:val="22"/>
                <w:szCs w:val="22"/>
                <w:lang w:val="es-MX"/>
              </w:rPr>
              <w:t>.</w:t>
            </w:r>
            <w:r w:rsidR="002F49B1" w:rsidRPr="00C7207D">
              <w:rPr>
                <w:rFonts w:eastAsia="Arial" w:cs="Arial"/>
                <w:bCs/>
                <w:sz w:val="22"/>
                <w:szCs w:val="22"/>
                <w:lang w:val="es-MX"/>
              </w:rPr>
              <w:t>7</w:t>
            </w:r>
          </w:p>
        </w:tc>
      </w:tr>
      <w:tr w:rsidR="00186BF3" w:rsidRPr="00C7207D" w14:paraId="0AA76FF0" w14:textId="151BEC7E" w:rsidTr="00222BA9">
        <w:tc>
          <w:tcPr>
            <w:tcW w:w="993" w:type="dxa"/>
            <w:shd w:val="clear" w:color="auto" w:fill="auto"/>
          </w:tcPr>
          <w:p w14:paraId="0AA76FEE" w14:textId="313B7168" w:rsidR="00186BF3" w:rsidRPr="00C7207D" w:rsidRDefault="00186BF3" w:rsidP="00E23DE7">
            <w:pPr>
              <w:jc w:val="right"/>
              <w:rPr>
                <w:rFonts w:eastAsia="Arial" w:cs="Arial"/>
                <w:bCs/>
                <w:color w:val="006078"/>
                <w:sz w:val="22"/>
                <w:szCs w:val="22"/>
                <w:lang w:val="es-MX"/>
              </w:rPr>
            </w:pPr>
            <w:r w:rsidRPr="00C7207D">
              <w:rPr>
                <w:rFonts w:eastAsia="Arial" w:cs="Arial"/>
                <w:bCs/>
                <w:color w:val="006078"/>
                <w:sz w:val="22"/>
                <w:szCs w:val="22"/>
                <w:lang w:val="es-MX"/>
              </w:rPr>
              <w:t>Fecha</w:t>
            </w:r>
          </w:p>
        </w:tc>
        <w:tc>
          <w:tcPr>
            <w:tcW w:w="7654" w:type="dxa"/>
          </w:tcPr>
          <w:p w14:paraId="0AA76FEF" w14:textId="48605A29" w:rsidR="00186BF3" w:rsidRPr="00C7207D" w:rsidRDefault="00BE1946" w:rsidP="00E23DE7">
            <w:pPr>
              <w:rPr>
                <w:rFonts w:eastAsia="Arial" w:cs="Arial"/>
                <w:bCs/>
                <w:sz w:val="22"/>
                <w:szCs w:val="22"/>
                <w:lang w:val="es-MX"/>
              </w:rPr>
            </w:pPr>
            <w:r w:rsidRPr="00C7207D">
              <w:rPr>
                <w:rFonts w:eastAsia="Arial" w:cs="Arial"/>
                <w:bCs/>
                <w:sz w:val="22"/>
                <w:szCs w:val="22"/>
                <w:lang w:val="es-MX"/>
              </w:rPr>
              <w:t>13</w:t>
            </w:r>
            <w:r w:rsidR="008A5984" w:rsidRPr="00C7207D">
              <w:rPr>
                <w:rFonts w:eastAsia="Arial" w:cs="Arial"/>
                <w:bCs/>
                <w:sz w:val="22"/>
                <w:szCs w:val="22"/>
                <w:lang w:val="es-MX"/>
              </w:rPr>
              <w:t xml:space="preserve"> de </w:t>
            </w:r>
            <w:r w:rsidRPr="00C7207D">
              <w:rPr>
                <w:rFonts w:eastAsia="Arial" w:cs="Arial"/>
                <w:bCs/>
                <w:sz w:val="22"/>
                <w:szCs w:val="22"/>
                <w:lang w:val="es-MX"/>
              </w:rPr>
              <w:t>julio</w:t>
            </w:r>
            <w:r w:rsidR="00453F79" w:rsidRPr="00C7207D">
              <w:rPr>
                <w:rFonts w:eastAsia="Arial" w:cs="Arial"/>
                <w:bCs/>
                <w:sz w:val="22"/>
                <w:szCs w:val="22"/>
                <w:lang w:val="es-MX"/>
              </w:rPr>
              <w:t xml:space="preserve"> </w:t>
            </w:r>
            <w:r w:rsidR="00186BF3" w:rsidRPr="00C7207D">
              <w:rPr>
                <w:rFonts w:eastAsia="Arial" w:cs="Arial"/>
                <w:bCs/>
                <w:sz w:val="22"/>
                <w:szCs w:val="22"/>
                <w:lang w:val="es-MX"/>
              </w:rPr>
              <w:t>de 202</w:t>
            </w:r>
            <w:r w:rsidR="00155C87" w:rsidRPr="00C7207D">
              <w:rPr>
                <w:rFonts w:eastAsia="Arial" w:cs="Arial"/>
                <w:bCs/>
                <w:sz w:val="22"/>
                <w:szCs w:val="22"/>
                <w:lang w:val="es-MX"/>
              </w:rPr>
              <w:t>3</w:t>
            </w:r>
          </w:p>
        </w:tc>
      </w:tr>
      <w:tr w:rsidR="00186BF3" w:rsidRPr="00C7207D" w14:paraId="0AA76FF3" w14:textId="6272DF0E" w:rsidTr="00222BA9">
        <w:tc>
          <w:tcPr>
            <w:tcW w:w="993" w:type="dxa"/>
            <w:shd w:val="clear" w:color="auto" w:fill="auto"/>
          </w:tcPr>
          <w:p w14:paraId="0AA76FF1" w14:textId="6B9361E0" w:rsidR="00186BF3" w:rsidRPr="00C7207D" w:rsidRDefault="00186BF3" w:rsidP="00E23DE7">
            <w:pPr>
              <w:jc w:val="right"/>
              <w:rPr>
                <w:rFonts w:eastAsia="Arial" w:cs="Arial"/>
                <w:bCs/>
                <w:color w:val="006078"/>
                <w:sz w:val="22"/>
                <w:szCs w:val="22"/>
                <w:lang w:val="es-MX"/>
              </w:rPr>
            </w:pPr>
            <w:r w:rsidRPr="00C7207D">
              <w:rPr>
                <w:rFonts w:eastAsia="Arial" w:cs="Arial"/>
                <w:bCs/>
                <w:color w:val="006078"/>
                <w:sz w:val="22"/>
                <w:szCs w:val="22"/>
                <w:lang w:val="es-MX"/>
              </w:rPr>
              <w:t>Hora</w:t>
            </w:r>
          </w:p>
        </w:tc>
        <w:tc>
          <w:tcPr>
            <w:tcW w:w="7654" w:type="dxa"/>
          </w:tcPr>
          <w:p w14:paraId="0AA76FF2" w14:textId="396AF3A1" w:rsidR="00186BF3" w:rsidRPr="00C7207D" w:rsidRDefault="008B7F08" w:rsidP="00E23DE7">
            <w:pPr>
              <w:rPr>
                <w:rFonts w:eastAsia="Arial" w:cs="Arial"/>
                <w:bCs/>
                <w:sz w:val="22"/>
                <w:szCs w:val="22"/>
                <w:lang w:val="es-MX"/>
              </w:rPr>
            </w:pPr>
            <w:r>
              <w:rPr>
                <w:rFonts w:eastAsia="Arial" w:cs="Arial"/>
                <w:bCs/>
                <w:sz w:val="22"/>
                <w:szCs w:val="22"/>
                <w:lang w:val="es-MX"/>
              </w:rPr>
              <w:t xml:space="preserve">17:00 horas </w:t>
            </w:r>
          </w:p>
        </w:tc>
      </w:tr>
      <w:tr w:rsidR="00186BF3" w:rsidRPr="00C7207D" w14:paraId="0AA76FF8" w14:textId="077A1AC1" w:rsidTr="00222BA9">
        <w:tc>
          <w:tcPr>
            <w:tcW w:w="993" w:type="dxa"/>
            <w:shd w:val="clear" w:color="auto" w:fill="auto"/>
          </w:tcPr>
          <w:p w14:paraId="0AA76FF4" w14:textId="24BA2720" w:rsidR="00186BF3" w:rsidRPr="00C7207D" w:rsidRDefault="00186BF3" w:rsidP="00E23DE7">
            <w:pPr>
              <w:jc w:val="right"/>
              <w:rPr>
                <w:rFonts w:eastAsia="Arial" w:cs="Arial"/>
                <w:bCs/>
                <w:color w:val="006078"/>
                <w:sz w:val="22"/>
                <w:szCs w:val="22"/>
                <w:lang w:val="es-MX"/>
              </w:rPr>
            </w:pPr>
            <w:r w:rsidRPr="00C7207D">
              <w:rPr>
                <w:rFonts w:eastAsia="Arial" w:cs="Arial"/>
                <w:bCs/>
                <w:color w:val="006078"/>
                <w:sz w:val="22"/>
                <w:szCs w:val="22"/>
                <w:lang w:val="es-MX"/>
              </w:rPr>
              <w:t>Lugar</w:t>
            </w:r>
          </w:p>
        </w:tc>
        <w:tc>
          <w:tcPr>
            <w:tcW w:w="7654" w:type="dxa"/>
          </w:tcPr>
          <w:p w14:paraId="0AA76FF7" w14:textId="0569D0E5" w:rsidR="00F74F84" w:rsidRPr="00C7207D" w:rsidRDefault="004E364D" w:rsidP="00E23DE7">
            <w:pPr>
              <w:rPr>
                <w:rFonts w:cs="Arial"/>
                <w:sz w:val="22"/>
                <w:szCs w:val="22"/>
                <w:lang w:val="es-MX"/>
              </w:rPr>
            </w:pPr>
            <w:r w:rsidRPr="00C7207D">
              <w:rPr>
                <w:rFonts w:cs="Arial"/>
                <w:sz w:val="22"/>
                <w:szCs w:val="22"/>
                <w:lang w:val="es-MX"/>
              </w:rPr>
              <w:t>H</w:t>
            </w:r>
            <w:r w:rsidR="007E041F" w:rsidRPr="00C7207D">
              <w:rPr>
                <w:rFonts w:cs="Arial"/>
                <w:sz w:val="22"/>
                <w:szCs w:val="22"/>
                <w:lang w:val="es-MX"/>
              </w:rPr>
              <w:t xml:space="preserve">ibrida, de forma presencial las instalaciones de la SESAJ ubicadas en av. de los Arcos 767. Colonia Jardines del Bosque, C.P. 44520, Guadalajara, Jalisco, México y a distancia de forma remota mediante el siguiente URL (enlace): </w:t>
            </w:r>
            <w:hyperlink r:id="rId8" w:history="1">
              <w:r w:rsidRPr="00C7207D">
                <w:rPr>
                  <w:rStyle w:val="Hipervnculo"/>
                  <w:rFonts w:cs="Arial"/>
                  <w:sz w:val="22"/>
                  <w:szCs w:val="22"/>
                  <w:lang w:val="es-MX"/>
                </w:rPr>
                <w:t>https://us06web.zoom.us/j/85868101579?pwd=VE5TenpzRU56TUNoY2FScytCMWhvQT09</w:t>
              </w:r>
            </w:hyperlink>
            <w:r w:rsidRPr="00C7207D">
              <w:rPr>
                <w:rFonts w:cs="Arial"/>
                <w:sz w:val="22"/>
                <w:szCs w:val="22"/>
                <w:lang w:val="es-MX"/>
              </w:rPr>
              <w:t xml:space="preserve"> </w:t>
            </w:r>
          </w:p>
        </w:tc>
      </w:tr>
    </w:tbl>
    <w:p w14:paraId="0AA76FFA" w14:textId="726102D3" w:rsidR="00186BF3" w:rsidRPr="00C7207D" w:rsidRDefault="00186BF3" w:rsidP="00E23DE7">
      <w:pPr>
        <w:rPr>
          <w:rFonts w:eastAsia="Arial" w:cs="Arial"/>
          <w:b/>
          <w:szCs w:val="22"/>
          <w:lang w:val="es-MX"/>
        </w:rPr>
      </w:pPr>
    </w:p>
    <w:p w14:paraId="10AE91EB" w14:textId="20C41908" w:rsidR="0005358E" w:rsidRPr="00C7207D" w:rsidRDefault="007453B0" w:rsidP="00E23DE7">
      <w:pPr>
        <w:rPr>
          <w:rFonts w:cs="Arial"/>
          <w:szCs w:val="22"/>
          <w:lang w:val="es-MX"/>
        </w:rPr>
      </w:pPr>
      <w:r w:rsidRPr="00C7207D">
        <w:rPr>
          <w:rFonts w:cs="Arial"/>
          <w:szCs w:val="22"/>
          <w:lang w:val="es-MX"/>
        </w:rPr>
        <w:t xml:space="preserve">Conforme con lo dispuesto en el artículo 28 de la Ley del Sistema Anticorrupción del Estado de Jalisco y el artículo 14 del Estatuto Orgánico de la Secretaría Ejecutiva del Sistema Estatal Anticorrupción de Jalisco, y previa convocatoria emitida el </w:t>
      </w:r>
      <w:r w:rsidR="007E041F" w:rsidRPr="00C7207D">
        <w:rPr>
          <w:rFonts w:cs="Arial"/>
          <w:szCs w:val="22"/>
          <w:lang w:val="es-MX"/>
        </w:rPr>
        <w:t>10</w:t>
      </w:r>
      <w:r w:rsidRPr="00C7207D">
        <w:rPr>
          <w:rFonts w:cs="Arial"/>
          <w:szCs w:val="22"/>
          <w:lang w:val="es-MX"/>
        </w:rPr>
        <w:t xml:space="preserve"> de </w:t>
      </w:r>
      <w:r w:rsidR="007E041F" w:rsidRPr="00C7207D">
        <w:rPr>
          <w:rFonts w:cs="Arial"/>
          <w:szCs w:val="22"/>
          <w:lang w:val="es-MX"/>
        </w:rPr>
        <w:t>julio</w:t>
      </w:r>
      <w:r w:rsidRPr="00C7207D">
        <w:rPr>
          <w:rFonts w:cs="Arial"/>
          <w:szCs w:val="22"/>
          <w:lang w:val="es-MX"/>
        </w:rPr>
        <w:t xml:space="preserve"> de 202</w:t>
      </w:r>
      <w:r w:rsidR="0066126B" w:rsidRPr="00C7207D">
        <w:rPr>
          <w:rFonts w:cs="Arial"/>
          <w:szCs w:val="22"/>
          <w:lang w:val="es-MX"/>
        </w:rPr>
        <w:t>3</w:t>
      </w:r>
      <w:r w:rsidRPr="00C7207D">
        <w:rPr>
          <w:rFonts w:cs="Arial"/>
          <w:szCs w:val="22"/>
          <w:lang w:val="es-MX"/>
        </w:rPr>
        <w:t>, quienes integran el Órgano de Gobierno de la Secretaría Ejecutiva del Sistema Estatal Anticorrupción de Jalisco</w:t>
      </w:r>
      <w:r w:rsidR="00503E73" w:rsidRPr="00C7207D">
        <w:rPr>
          <w:rFonts w:cs="Arial"/>
          <w:szCs w:val="22"/>
          <w:lang w:val="es-MX"/>
        </w:rPr>
        <w:t>,</w:t>
      </w:r>
      <w:r w:rsidRPr="00C7207D">
        <w:rPr>
          <w:rFonts w:cs="Arial"/>
          <w:szCs w:val="22"/>
          <w:lang w:val="es-MX"/>
        </w:rPr>
        <w:t xml:space="preserve"> celebran la</w:t>
      </w:r>
      <w:r w:rsidR="00D140ED" w:rsidRPr="00C7207D">
        <w:rPr>
          <w:rFonts w:cs="Arial"/>
          <w:szCs w:val="22"/>
          <w:lang w:val="es-MX"/>
        </w:rPr>
        <w:t xml:space="preserve"> </w:t>
      </w:r>
      <w:r w:rsidR="003C5C5D" w:rsidRPr="00C7207D">
        <w:rPr>
          <w:rFonts w:cs="Arial"/>
          <w:szCs w:val="22"/>
          <w:lang w:val="es-MX"/>
        </w:rPr>
        <w:t xml:space="preserve">Cuarta </w:t>
      </w:r>
      <w:r w:rsidRPr="00C7207D">
        <w:rPr>
          <w:rFonts w:cs="Arial"/>
          <w:szCs w:val="22"/>
          <w:lang w:val="es-MX"/>
        </w:rPr>
        <w:t xml:space="preserve">Sesión </w:t>
      </w:r>
      <w:r w:rsidR="00291012" w:rsidRPr="00C7207D">
        <w:rPr>
          <w:rFonts w:cs="Arial"/>
          <w:szCs w:val="22"/>
          <w:lang w:val="es-MX"/>
        </w:rPr>
        <w:t>Extrao</w:t>
      </w:r>
      <w:r w:rsidRPr="00C7207D">
        <w:rPr>
          <w:rFonts w:cs="Arial"/>
          <w:szCs w:val="22"/>
          <w:lang w:val="es-MX"/>
        </w:rPr>
        <w:t>rdinaria en el día</w:t>
      </w:r>
      <w:r w:rsidR="003371ED" w:rsidRPr="00C7207D">
        <w:rPr>
          <w:rFonts w:cs="Arial"/>
          <w:szCs w:val="22"/>
          <w:lang w:val="es-MX"/>
        </w:rPr>
        <w:t xml:space="preserve"> y hora</w:t>
      </w:r>
      <w:r w:rsidRPr="00C7207D">
        <w:rPr>
          <w:rFonts w:cs="Arial"/>
          <w:szCs w:val="22"/>
          <w:lang w:val="es-MX"/>
        </w:rPr>
        <w:t xml:space="preserve"> arriba seña</w:t>
      </w:r>
      <w:r w:rsidR="003371ED" w:rsidRPr="00C7207D">
        <w:rPr>
          <w:rFonts w:cs="Arial"/>
          <w:szCs w:val="22"/>
          <w:lang w:val="es-MX"/>
        </w:rPr>
        <w:t>lado</w:t>
      </w:r>
      <w:r w:rsidRPr="00C7207D">
        <w:rPr>
          <w:rFonts w:cs="Arial"/>
          <w:szCs w:val="22"/>
          <w:lang w:val="es-MX"/>
        </w:rPr>
        <w:t>, bajo el siguiente:</w:t>
      </w:r>
    </w:p>
    <w:p w14:paraId="1DE7E591" w14:textId="77777777" w:rsidR="007453B0" w:rsidRPr="00C7207D" w:rsidRDefault="007453B0" w:rsidP="00E23DE7">
      <w:pPr>
        <w:rPr>
          <w:rFonts w:cs="Arial"/>
          <w:szCs w:val="22"/>
          <w:lang w:val="es-MX"/>
        </w:rPr>
      </w:pPr>
    </w:p>
    <w:p w14:paraId="0AA76FFD" w14:textId="4B073CE4" w:rsidR="00186BF3" w:rsidRPr="00C7207D" w:rsidRDefault="00186BF3" w:rsidP="00E23DE7">
      <w:pPr>
        <w:rPr>
          <w:rFonts w:eastAsia="Arial" w:cs="Arial"/>
          <w:b/>
          <w:bCs/>
          <w:color w:val="006078"/>
          <w:szCs w:val="22"/>
          <w:lang w:val="es-MX"/>
        </w:rPr>
      </w:pPr>
      <w:r w:rsidRPr="00C7207D">
        <w:rPr>
          <w:rFonts w:eastAsia="Arial" w:cs="Arial"/>
          <w:b/>
          <w:bCs/>
          <w:color w:val="006078"/>
          <w:szCs w:val="22"/>
          <w:lang w:val="es-MX"/>
        </w:rPr>
        <w:t>Orden del día</w:t>
      </w:r>
    </w:p>
    <w:p w14:paraId="6C732BF5" w14:textId="6FB7CE44" w:rsidR="00E17054" w:rsidRPr="00C7207D" w:rsidRDefault="00E17054" w:rsidP="00E23DE7">
      <w:pPr>
        <w:rPr>
          <w:rFonts w:eastAsia="Arial" w:cs="Arial"/>
          <w:b/>
          <w:bCs/>
          <w:color w:val="006078"/>
          <w:szCs w:val="22"/>
          <w:lang w:val="es-MX"/>
        </w:rPr>
      </w:pPr>
    </w:p>
    <w:p w14:paraId="485BA8AF" w14:textId="0013E7C5" w:rsidR="006718DD" w:rsidRPr="00C7207D" w:rsidRDefault="006718DD" w:rsidP="00E23DE7">
      <w:pPr>
        <w:pStyle w:val="Prrafodelista"/>
        <w:numPr>
          <w:ilvl w:val="0"/>
          <w:numId w:val="2"/>
        </w:numPr>
        <w:ind w:left="1559" w:right="567" w:hanging="425"/>
        <w:jc w:val="both"/>
        <w:rPr>
          <w:rFonts w:eastAsia="Arial" w:cs="Arial"/>
          <w:szCs w:val="22"/>
          <w:lang w:val="es-MX"/>
        </w:rPr>
      </w:pPr>
      <w:r w:rsidRPr="00C7207D">
        <w:rPr>
          <w:rFonts w:eastAsia="Arial" w:cs="Arial"/>
          <w:szCs w:val="22"/>
          <w:lang w:val="es-MX"/>
        </w:rPr>
        <w:t xml:space="preserve">Registro de asistencia y en su caso, declaratoria de </w:t>
      </w:r>
      <w:r w:rsidRPr="00C7207D">
        <w:rPr>
          <w:rFonts w:eastAsia="Arial" w:cs="Arial"/>
          <w:i/>
          <w:iCs/>
          <w:szCs w:val="22"/>
          <w:lang w:val="es-MX"/>
        </w:rPr>
        <w:t>qu</w:t>
      </w:r>
      <w:r w:rsidR="004E364D" w:rsidRPr="00C7207D">
        <w:rPr>
          <w:rFonts w:eastAsia="Arial" w:cs="Arial"/>
          <w:i/>
          <w:iCs/>
          <w:szCs w:val="22"/>
          <w:lang w:val="es-MX"/>
        </w:rPr>
        <w:t>o</w:t>
      </w:r>
      <w:r w:rsidRPr="00C7207D">
        <w:rPr>
          <w:rFonts w:eastAsia="Arial" w:cs="Arial"/>
          <w:i/>
          <w:iCs/>
          <w:szCs w:val="22"/>
          <w:lang w:val="es-MX"/>
        </w:rPr>
        <w:t>rum</w:t>
      </w:r>
    </w:p>
    <w:p w14:paraId="7F630EF9" w14:textId="54CD90C9" w:rsidR="006718DD" w:rsidRPr="00C7207D" w:rsidRDefault="006718DD" w:rsidP="00E23DE7">
      <w:pPr>
        <w:pStyle w:val="Prrafodelista"/>
        <w:numPr>
          <w:ilvl w:val="0"/>
          <w:numId w:val="2"/>
        </w:numPr>
        <w:ind w:left="1559" w:right="567" w:hanging="425"/>
        <w:jc w:val="both"/>
        <w:rPr>
          <w:rFonts w:eastAsia="Arial" w:cs="Arial"/>
          <w:szCs w:val="22"/>
          <w:lang w:val="es-MX"/>
        </w:rPr>
      </w:pPr>
      <w:r w:rsidRPr="00C7207D">
        <w:rPr>
          <w:rFonts w:eastAsia="Arial" w:cs="Arial"/>
          <w:szCs w:val="22"/>
          <w:lang w:val="es-MX"/>
        </w:rPr>
        <w:t xml:space="preserve">Lectura, y en su caso, aprobación del Orden del </w:t>
      </w:r>
      <w:r w:rsidR="004E364D" w:rsidRPr="00C7207D">
        <w:rPr>
          <w:rFonts w:eastAsia="Arial" w:cs="Arial"/>
          <w:szCs w:val="22"/>
          <w:lang w:val="es-MX"/>
        </w:rPr>
        <w:t>d</w:t>
      </w:r>
      <w:r w:rsidRPr="00C7207D">
        <w:rPr>
          <w:rFonts w:eastAsia="Arial" w:cs="Arial"/>
          <w:szCs w:val="22"/>
          <w:lang w:val="es-MX"/>
        </w:rPr>
        <w:t>ía</w:t>
      </w:r>
    </w:p>
    <w:p w14:paraId="164258A7" w14:textId="77777777" w:rsidR="006718DD" w:rsidRPr="00C7207D" w:rsidRDefault="006718DD" w:rsidP="00E23DE7">
      <w:pPr>
        <w:pStyle w:val="Prrafodelista"/>
        <w:numPr>
          <w:ilvl w:val="0"/>
          <w:numId w:val="2"/>
        </w:numPr>
        <w:ind w:left="1559" w:right="567" w:hanging="425"/>
        <w:jc w:val="both"/>
        <w:rPr>
          <w:rFonts w:eastAsia="Arial" w:cs="Arial"/>
          <w:szCs w:val="22"/>
          <w:lang w:val="es-MX"/>
        </w:rPr>
      </w:pPr>
      <w:r w:rsidRPr="00C7207D">
        <w:rPr>
          <w:rFonts w:eastAsia="Arial" w:cs="Arial"/>
          <w:szCs w:val="22"/>
          <w:lang w:val="es-MX"/>
        </w:rPr>
        <w:t>Propuesta, y en su caso, aprobación de las adecuaciones presupuestales</w:t>
      </w:r>
    </w:p>
    <w:p w14:paraId="0A4FAB41" w14:textId="77777777" w:rsidR="006718DD" w:rsidRPr="00C7207D" w:rsidRDefault="006718DD" w:rsidP="00E23DE7">
      <w:pPr>
        <w:pStyle w:val="Prrafodelista"/>
        <w:numPr>
          <w:ilvl w:val="0"/>
          <w:numId w:val="2"/>
        </w:numPr>
        <w:ind w:left="1559" w:right="567" w:hanging="425"/>
        <w:jc w:val="both"/>
        <w:rPr>
          <w:rFonts w:eastAsia="Arial" w:cs="Arial"/>
          <w:szCs w:val="22"/>
          <w:lang w:val="es-MX"/>
        </w:rPr>
      </w:pPr>
      <w:r w:rsidRPr="00C7207D">
        <w:rPr>
          <w:rFonts w:eastAsia="Arial" w:cs="Arial"/>
          <w:szCs w:val="22"/>
          <w:lang w:val="es-MX"/>
        </w:rPr>
        <w:t>Presentación, y en su caso, aprobación del incremento salarial 2023 notificado mediante la CIRCULAR/DGVEEP/012/2023</w:t>
      </w:r>
    </w:p>
    <w:p w14:paraId="2D699303" w14:textId="77777777" w:rsidR="006718DD" w:rsidRPr="00C7207D" w:rsidRDefault="006718DD" w:rsidP="00E23DE7">
      <w:pPr>
        <w:pStyle w:val="Prrafodelista"/>
        <w:numPr>
          <w:ilvl w:val="0"/>
          <w:numId w:val="2"/>
        </w:numPr>
        <w:ind w:left="1559" w:right="567" w:hanging="425"/>
        <w:jc w:val="both"/>
        <w:rPr>
          <w:rFonts w:eastAsia="Arial" w:cs="Arial"/>
          <w:szCs w:val="22"/>
          <w:lang w:val="es-MX"/>
        </w:rPr>
      </w:pPr>
      <w:r w:rsidRPr="00C7207D">
        <w:rPr>
          <w:rFonts w:eastAsia="Arial" w:cs="Arial"/>
          <w:szCs w:val="22"/>
          <w:lang w:val="es-MX"/>
        </w:rPr>
        <w:t>Propuesta, y en su caso, aprobación de la actualización de los “Lineamientos de Reclutamiento y Selección del Personal de la Secretaría Ejecutiva del Sistema Estatal Anticorrupción de Jalisco”</w:t>
      </w:r>
    </w:p>
    <w:p w14:paraId="4639AEFC" w14:textId="5E9DDCAA" w:rsidR="006718DD" w:rsidRPr="00C7207D" w:rsidRDefault="006718DD" w:rsidP="00E23DE7">
      <w:pPr>
        <w:pStyle w:val="Prrafodelista"/>
        <w:numPr>
          <w:ilvl w:val="0"/>
          <w:numId w:val="2"/>
        </w:numPr>
        <w:ind w:left="1559" w:right="567" w:hanging="425"/>
        <w:jc w:val="both"/>
        <w:rPr>
          <w:rFonts w:eastAsia="Arial" w:cs="Arial"/>
          <w:szCs w:val="22"/>
          <w:lang w:val="es-MX"/>
        </w:rPr>
      </w:pPr>
      <w:r w:rsidRPr="00C7207D">
        <w:rPr>
          <w:rFonts w:eastAsia="Arial" w:cs="Arial"/>
          <w:szCs w:val="22"/>
          <w:lang w:val="es-MX"/>
        </w:rPr>
        <w:t xml:space="preserve">Propuesta, y en su caso, aprobación de la modificación del calendario de </w:t>
      </w:r>
      <w:r w:rsidR="008D2B16" w:rsidRPr="00C7207D">
        <w:rPr>
          <w:rFonts w:eastAsia="Arial" w:cs="Arial"/>
          <w:szCs w:val="22"/>
          <w:lang w:val="es-MX"/>
        </w:rPr>
        <w:t>S</w:t>
      </w:r>
      <w:r w:rsidRPr="00C7207D">
        <w:rPr>
          <w:rFonts w:eastAsia="Arial" w:cs="Arial"/>
          <w:szCs w:val="22"/>
          <w:lang w:val="es-MX"/>
        </w:rPr>
        <w:t xml:space="preserve">esiones </w:t>
      </w:r>
      <w:r w:rsidR="008D2B16" w:rsidRPr="00C7207D">
        <w:rPr>
          <w:rFonts w:eastAsia="Arial" w:cs="Arial"/>
          <w:szCs w:val="22"/>
          <w:lang w:val="es-MX"/>
        </w:rPr>
        <w:t>O</w:t>
      </w:r>
      <w:r w:rsidRPr="00C7207D">
        <w:rPr>
          <w:rFonts w:eastAsia="Arial" w:cs="Arial"/>
          <w:szCs w:val="22"/>
          <w:lang w:val="es-MX"/>
        </w:rPr>
        <w:t xml:space="preserve">rdinarias </w:t>
      </w:r>
    </w:p>
    <w:p w14:paraId="2DFACBAB" w14:textId="77777777" w:rsidR="006718DD" w:rsidRPr="00C7207D" w:rsidRDefault="006718DD" w:rsidP="00E23DE7">
      <w:pPr>
        <w:pStyle w:val="Prrafodelista"/>
        <w:numPr>
          <w:ilvl w:val="0"/>
          <w:numId w:val="2"/>
        </w:numPr>
        <w:ind w:left="1559" w:right="567" w:hanging="425"/>
        <w:jc w:val="both"/>
        <w:rPr>
          <w:rFonts w:eastAsia="Arial" w:cs="Arial"/>
          <w:szCs w:val="22"/>
          <w:lang w:val="es-MX"/>
        </w:rPr>
      </w:pPr>
      <w:r w:rsidRPr="00C7207D">
        <w:rPr>
          <w:rFonts w:eastAsia="Arial" w:cs="Arial"/>
          <w:szCs w:val="22"/>
          <w:lang w:val="es-MX"/>
        </w:rPr>
        <w:t>Acuerdos</w:t>
      </w:r>
    </w:p>
    <w:p w14:paraId="09643BF6" w14:textId="2679CBCF" w:rsidR="006718DD" w:rsidRPr="00C7207D" w:rsidRDefault="006718DD" w:rsidP="00E23DE7">
      <w:pPr>
        <w:pStyle w:val="Prrafodelista"/>
        <w:numPr>
          <w:ilvl w:val="0"/>
          <w:numId w:val="2"/>
        </w:numPr>
        <w:ind w:left="1559" w:right="567" w:hanging="425"/>
        <w:jc w:val="both"/>
        <w:rPr>
          <w:rFonts w:eastAsia="Arial" w:cs="Arial"/>
          <w:szCs w:val="22"/>
          <w:lang w:val="es-MX"/>
        </w:rPr>
      </w:pPr>
      <w:r w:rsidRPr="00C7207D">
        <w:rPr>
          <w:rFonts w:eastAsia="Arial" w:cs="Arial"/>
          <w:szCs w:val="22"/>
          <w:lang w:val="es-MX"/>
        </w:rPr>
        <w:t xml:space="preserve">Clausura de la </w:t>
      </w:r>
      <w:r w:rsidR="008D2B16" w:rsidRPr="00C7207D">
        <w:rPr>
          <w:rFonts w:eastAsia="Arial" w:cs="Arial"/>
          <w:szCs w:val="22"/>
          <w:lang w:val="es-MX"/>
        </w:rPr>
        <w:t>s</w:t>
      </w:r>
      <w:r w:rsidRPr="00C7207D">
        <w:rPr>
          <w:rFonts w:eastAsia="Arial" w:cs="Arial"/>
          <w:szCs w:val="22"/>
          <w:lang w:val="es-MX"/>
        </w:rPr>
        <w:t>esión</w:t>
      </w:r>
    </w:p>
    <w:p w14:paraId="7E760FD1" w14:textId="0BAA6BF9" w:rsidR="003E73EC" w:rsidRPr="00C7207D" w:rsidRDefault="003E73EC" w:rsidP="00E23DE7">
      <w:pPr>
        <w:ind w:right="567"/>
        <w:rPr>
          <w:rFonts w:eastAsia="Arial" w:cs="Arial"/>
          <w:szCs w:val="22"/>
          <w:lang w:val="es-MX"/>
        </w:rPr>
      </w:pPr>
    </w:p>
    <w:p w14:paraId="0AA7700E" w14:textId="02768FB5" w:rsidR="00186BF3" w:rsidRPr="00C7207D" w:rsidRDefault="00186BF3" w:rsidP="00E23DE7">
      <w:pPr>
        <w:pStyle w:val="Prrafodelista"/>
        <w:numPr>
          <w:ilvl w:val="0"/>
          <w:numId w:val="1"/>
        </w:numPr>
        <w:rPr>
          <w:rFonts w:eastAsia="Arial" w:cs="Arial"/>
          <w:b/>
          <w:bCs/>
          <w:color w:val="006078"/>
          <w:szCs w:val="22"/>
          <w:lang w:val="es-MX"/>
        </w:rPr>
      </w:pPr>
      <w:r w:rsidRPr="00C7207D">
        <w:rPr>
          <w:rFonts w:eastAsia="Arial" w:cs="Arial"/>
          <w:b/>
          <w:bCs/>
          <w:color w:val="006078"/>
          <w:szCs w:val="22"/>
          <w:lang w:val="es-MX"/>
        </w:rPr>
        <w:t xml:space="preserve"> Registro de asistencia y, en su caso, declaratoria de </w:t>
      </w:r>
      <w:r w:rsidRPr="00C7207D">
        <w:rPr>
          <w:rFonts w:eastAsia="Arial" w:cs="Arial"/>
          <w:b/>
          <w:bCs/>
          <w:i/>
          <w:iCs/>
          <w:color w:val="006078"/>
          <w:szCs w:val="22"/>
          <w:lang w:val="es-MX"/>
        </w:rPr>
        <w:t>qu</w:t>
      </w:r>
      <w:r w:rsidR="00E73CE1" w:rsidRPr="00C7207D">
        <w:rPr>
          <w:rFonts w:eastAsia="Arial" w:cs="Arial"/>
          <w:b/>
          <w:bCs/>
          <w:i/>
          <w:iCs/>
          <w:color w:val="006078"/>
          <w:szCs w:val="22"/>
          <w:lang w:val="es-MX"/>
        </w:rPr>
        <w:t>o</w:t>
      </w:r>
      <w:r w:rsidRPr="00C7207D">
        <w:rPr>
          <w:rFonts w:eastAsia="Arial" w:cs="Arial"/>
          <w:b/>
          <w:bCs/>
          <w:i/>
          <w:iCs/>
          <w:color w:val="006078"/>
          <w:szCs w:val="22"/>
          <w:lang w:val="es-MX"/>
        </w:rPr>
        <w:t>rum</w:t>
      </w:r>
    </w:p>
    <w:p w14:paraId="0AA7700F" w14:textId="77777777" w:rsidR="00186BF3" w:rsidRPr="00C7207D" w:rsidRDefault="00186BF3" w:rsidP="00E23DE7">
      <w:pPr>
        <w:rPr>
          <w:rFonts w:eastAsia="Arial" w:cs="Arial"/>
          <w:b/>
          <w:bCs/>
          <w:color w:val="006078"/>
          <w:szCs w:val="22"/>
          <w:lang w:val="es-MX"/>
        </w:rPr>
      </w:pPr>
    </w:p>
    <w:p w14:paraId="471BB360" w14:textId="20D2065D" w:rsidR="00DA5238" w:rsidRPr="00C7207D" w:rsidRDefault="00DA5238" w:rsidP="00E23DE7">
      <w:pPr>
        <w:rPr>
          <w:rFonts w:eastAsia="Arial" w:cs="Arial"/>
          <w:szCs w:val="22"/>
          <w:lang w:val="es-MX"/>
        </w:rPr>
      </w:pPr>
      <w:r w:rsidRPr="00C7207D">
        <w:rPr>
          <w:rFonts w:eastAsia="Arial" w:cs="Arial"/>
          <w:szCs w:val="22"/>
          <w:lang w:val="es-MX"/>
        </w:rPr>
        <w:t>En la Ciudad de Guadalajara, Jalisco siendo las 17:00 horas del día 13 de julio del 2023, se reunieron en las instalaciones de la Secretaría Ejecutiva del Sistema Estatal Anticorrupción de Jalisco, situada en el inmueble identificado con el número 767 de la Avenida los Arcos, en la Colonia Jardines del Bosque a fin de celebrar la Cuarta Sesión Extraordinaria de manera hibrida</w:t>
      </w:r>
      <w:r w:rsidR="004A5D1C">
        <w:rPr>
          <w:rFonts w:eastAsia="Arial" w:cs="Arial"/>
          <w:szCs w:val="22"/>
          <w:lang w:val="es-MX"/>
        </w:rPr>
        <w:t xml:space="preserve">, en virtud de que, </w:t>
      </w:r>
      <w:r w:rsidR="00204819">
        <w:rPr>
          <w:rFonts w:eastAsia="Arial" w:cs="Arial"/>
          <w:szCs w:val="22"/>
          <w:lang w:val="es-MX"/>
        </w:rPr>
        <w:t>6 integrantes asistieron de manera presencial y 1 integrante de manera virtual</w:t>
      </w:r>
      <w:r w:rsidRPr="00C7207D">
        <w:rPr>
          <w:rFonts w:eastAsia="Arial" w:cs="Arial"/>
          <w:szCs w:val="22"/>
          <w:lang w:val="es-MX"/>
        </w:rPr>
        <w:t>, convocada para el mismo día a las 17:00 horas de conformidad con el artículo 28</w:t>
      </w:r>
      <w:r w:rsidR="00204819">
        <w:rPr>
          <w:rFonts w:eastAsia="Arial" w:cs="Arial"/>
          <w:szCs w:val="22"/>
          <w:lang w:val="es-MX"/>
        </w:rPr>
        <w:t xml:space="preserve"> numerales </w:t>
      </w:r>
      <w:r w:rsidRPr="00C7207D">
        <w:rPr>
          <w:rFonts w:eastAsia="Arial" w:cs="Arial"/>
          <w:szCs w:val="22"/>
          <w:lang w:val="es-MX"/>
        </w:rPr>
        <w:t xml:space="preserve">1, 2 y 5 de la Ley del Sistema Anticorrupción del Estado de Jalisco; 13 fracciones III y XIII, 14, 15 y 16 del Estatuto Orgánico de la Secretaria Ejecutiva del Sistema Estatal Anticorrupción de Jalisco, las y los integrantes del Órgano de Gobierno de la Secretaria Ejecutiva del Sistema Estatal Anticorrupción de </w:t>
      </w:r>
      <w:r w:rsidRPr="00C7207D">
        <w:rPr>
          <w:rFonts w:eastAsia="Arial" w:cs="Arial"/>
          <w:szCs w:val="22"/>
          <w:lang w:val="es-MX"/>
        </w:rPr>
        <w:lastRenderedPageBreak/>
        <w:t xml:space="preserve">Jalisco, así como el Secretario Técnico, quien verificó la asistencia de las siguientes personas, con lo que acredito el </w:t>
      </w:r>
      <w:r w:rsidRPr="00007DE2">
        <w:rPr>
          <w:rFonts w:eastAsia="Arial" w:cs="Arial"/>
          <w:i/>
          <w:iCs/>
          <w:szCs w:val="22"/>
          <w:lang w:val="es-MX"/>
        </w:rPr>
        <w:t>quorum</w:t>
      </w:r>
      <w:r w:rsidRPr="00C7207D">
        <w:rPr>
          <w:rFonts w:eastAsia="Arial" w:cs="Arial"/>
          <w:szCs w:val="22"/>
          <w:lang w:val="es-MX"/>
        </w:rPr>
        <w:t xml:space="preserve"> legal para sesionar.</w:t>
      </w:r>
    </w:p>
    <w:p w14:paraId="0CBD4299" w14:textId="77777777" w:rsidR="00DA5238" w:rsidRPr="00C7207D" w:rsidRDefault="00DA5238" w:rsidP="00E23DE7">
      <w:pPr>
        <w:rPr>
          <w:rFonts w:eastAsia="Arial" w:cs="Arial"/>
          <w:szCs w:val="22"/>
          <w:lang w:val="es-MX"/>
        </w:rPr>
      </w:pPr>
    </w:p>
    <w:p w14:paraId="3748167F" w14:textId="0B0CF814" w:rsidR="00DA5238" w:rsidRPr="00C7207D" w:rsidRDefault="004B4DA6" w:rsidP="00E23DE7">
      <w:pPr>
        <w:rPr>
          <w:rFonts w:eastAsia="Arial" w:cs="Arial"/>
          <w:szCs w:val="22"/>
          <w:lang w:val="es-MX"/>
        </w:rPr>
      </w:pPr>
      <w:r w:rsidRPr="00C7207D">
        <w:rPr>
          <w:rFonts w:eastAsia="Arial" w:cs="Arial"/>
          <w:szCs w:val="22"/>
          <w:lang w:val="es-MX"/>
        </w:rPr>
        <w:t>Realiza el registro de asistencia:</w:t>
      </w:r>
    </w:p>
    <w:p w14:paraId="0C562F49" w14:textId="77777777" w:rsidR="004B4DA6" w:rsidRPr="00C7207D" w:rsidRDefault="004B4DA6" w:rsidP="00E23DE7">
      <w:pPr>
        <w:rPr>
          <w:rFonts w:eastAsia="Arial" w:cs="Arial"/>
          <w:szCs w:val="22"/>
          <w:lang w:val="es-MX"/>
        </w:rPr>
      </w:pPr>
    </w:p>
    <w:p w14:paraId="51509930" w14:textId="77777777" w:rsidR="00592937" w:rsidRPr="00C7207D" w:rsidRDefault="00592937" w:rsidP="00E23DE7">
      <w:pPr>
        <w:pStyle w:val="Prrafodelista"/>
        <w:numPr>
          <w:ilvl w:val="0"/>
          <w:numId w:val="13"/>
        </w:numPr>
        <w:jc w:val="both"/>
        <w:rPr>
          <w:rFonts w:eastAsia="Arial" w:cs="Arial"/>
          <w:szCs w:val="22"/>
          <w:lang w:val="es-MX"/>
        </w:rPr>
      </w:pPr>
      <w:r w:rsidRPr="00C7207D">
        <w:rPr>
          <w:rFonts w:eastAsia="Arial" w:cs="Arial"/>
          <w:szCs w:val="22"/>
          <w:lang w:val="es-MX"/>
        </w:rPr>
        <w:t xml:space="preserve">Dra. Nancy García Vázquez, Presidenta del Comité de Participación Social y Presidenta del Órgano de Gobierno de la Secretaría Ejecutiva del Sistema Estatal Anticorrupción de Jalisco, presente; </w:t>
      </w:r>
    </w:p>
    <w:p w14:paraId="1C11B496" w14:textId="77777777" w:rsidR="00592937" w:rsidRPr="00C7207D" w:rsidRDefault="00592937" w:rsidP="00E23DE7">
      <w:pPr>
        <w:pStyle w:val="Prrafodelista"/>
        <w:numPr>
          <w:ilvl w:val="0"/>
          <w:numId w:val="13"/>
        </w:numPr>
        <w:jc w:val="both"/>
        <w:rPr>
          <w:rFonts w:eastAsia="Arial" w:cs="Arial"/>
          <w:szCs w:val="22"/>
          <w:lang w:val="es-MX"/>
        </w:rPr>
      </w:pPr>
      <w:r w:rsidRPr="00C7207D">
        <w:rPr>
          <w:rFonts w:eastAsia="Arial" w:cs="Arial"/>
          <w:szCs w:val="22"/>
          <w:lang w:val="es-MX"/>
        </w:rPr>
        <w:t>Dr. Jorge Alejandro Ortiz Ramírez, Auditor Superior del Estado de Jalisco, presente;</w:t>
      </w:r>
    </w:p>
    <w:p w14:paraId="6E49926A" w14:textId="77777777" w:rsidR="00592937" w:rsidRPr="00C7207D" w:rsidRDefault="00592937" w:rsidP="00E23DE7">
      <w:pPr>
        <w:pStyle w:val="Prrafodelista"/>
        <w:numPr>
          <w:ilvl w:val="0"/>
          <w:numId w:val="13"/>
        </w:numPr>
        <w:jc w:val="both"/>
        <w:rPr>
          <w:rFonts w:eastAsia="Arial" w:cs="Arial"/>
          <w:szCs w:val="22"/>
          <w:lang w:val="es-MX"/>
        </w:rPr>
      </w:pPr>
      <w:r w:rsidRPr="00C7207D">
        <w:rPr>
          <w:rFonts w:eastAsia="Arial" w:cs="Arial"/>
          <w:szCs w:val="22"/>
          <w:lang w:val="es-MX"/>
        </w:rPr>
        <w:t>Mtro. Gerardo Ignacio de la Cruz Tovar, Fiscal Especializado en Combate a la Corrupción, presente;</w:t>
      </w:r>
    </w:p>
    <w:p w14:paraId="1782E7FE" w14:textId="77777777" w:rsidR="00592937" w:rsidRPr="00C7207D" w:rsidRDefault="00592937" w:rsidP="00E23DE7">
      <w:pPr>
        <w:pStyle w:val="Prrafodelista"/>
        <w:numPr>
          <w:ilvl w:val="0"/>
          <w:numId w:val="13"/>
        </w:numPr>
        <w:jc w:val="both"/>
        <w:rPr>
          <w:rFonts w:eastAsia="Arial" w:cs="Arial"/>
          <w:szCs w:val="22"/>
          <w:lang w:val="es-MX"/>
        </w:rPr>
      </w:pPr>
      <w:r w:rsidRPr="00C7207D">
        <w:rPr>
          <w:rFonts w:eastAsia="Arial" w:cs="Arial"/>
          <w:szCs w:val="22"/>
          <w:lang w:val="es-MX"/>
        </w:rPr>
        <w:t>Dr. Daniel Espinosa Licón, Presidente del Consejo de la Judicatura del Poder Judicial del Estado de Jalisco, presente;</w:t>
      </w:r>
    </w:p>
    <w:p w14:paraId="140ABBF1" w14:textId="77777777" w:rsidR="00592937" w:rsidRPr="00C7207D" w:rsidRDefault="00592937" w:rsidP="00E23DE7">
      <w:pPr>
        <w:pStyle w:val="Prrafodelista"/>
        <w:numPr>
          <w:ilvl w:val="0"/>
          <w:numId w:val="13"/>
        </w:numPr>
        <w:jc w:val="both"/>
        <w:rPr>
          <w:rFonts w:eastAsia="Arial" w:cs="Arial"/>
          <w:szCs w:val="22"/>
          <w:lang w:val="es-MX"/>
        </w:rPr>
      </w:pPr>
      <w:r w:rsidRPr="00C7207D">
        <w:rPr>
          <w:rFonts w:eastAsia="Arial" w:cs="Arial"/>
          <w:szCs w:val="22"/>
          <w:lang w:val="es-MX"/>
        </w:rPr>
        <w:t>Dr. Salvador Romero Espinosa, Comisionado Presidente del Instituto de Transparencia, Información Pública y Protección de Datos Personales del Estado de Jalisco, presente;</w:t>
      </w:r>
    </w:p>
    <w:p w14:paraId="33E60520" w14:textId="77777777" w:rsidR="00592937" w:rsidRPr="00C7207D" w:rsidRDefault="00592937" w:rsidP="00E23DE7">
      <w:pPr>
        <w:pStyle w:val="Prrafodelista"/>
        <w:numPr>
          <w:ilvl w:val="0"/>
          <w:numId w:val="13"/>
        </w:numPr>
        <w:jc w:val="both"/>
        <w:rPr>
          <w:rFonts w:eastAsia="Arial" w:cs="Arial"/>
          <w:szCs w:val="22"/>
          <w:lang w:val="es-MX"/>
        </w:rPr>
      </w:pPr>
      <w:r w:rsidRPr="00C7207D">
        <w:rPr>
          <w:rFonts w:eastAsia="Arial" w:cs="Arial"/>
          <w:szCs w:val="22"/>
          <w:lang w:val="es-MX"/>
        </w:rPr>
        <w:t>Dra. Fany Lorena Jiménez Aguirre, Presidenta del Tribunal de Justicia Administrativa del Estado de Jalisco, presente.</w:t>
      </w:r>
    </w:p>
    <w:p w14:paraId="77C6C4E7" w14:textId="581FD9B4" w:rsidR="00DA5238" w:rsidRPr="00C7207D" w:rsidRDefault="00DA5238" w:rsidP="00E23DE7">
      <w:pPr>
        <w:pStyle w:val="Prrafodelista"/>
        <w:numPr>
          <w:ilvl w:val="0"/>
          <w:numId w:val="13"/>
        </w:numPr>
        <w:jc w:val="both"/>
        <w:rPr>
          <w:rFonts w:eastAsia="Arial" w:cs="Arial"/>
          <w:szCs w:val="22"/>
          <w:lang w:val="es-MX"/>
        </w:rPr>
      </w:pPr>
      <w:r w:rsidRPr="00C7207D">
        <w:rPr>
          <w:rFonts w:eastAsia="Arial" w:cs="Arial"/>
          <w:szCs w:val="22"/>
          <w:lang w:val="es-MX"/>
        </w:rPr>
        <w:t>C.P.C. Juan Partida Morales, Secretario de la Hacienda Pública del Estado de Jalisco</w:t>
      </w:r>
      <w:r w:rsidR="00592937" w:rsidRPr="00C7207D">
        <w:rPr>
          <w:rFonts w:eastAsia="Arial" w:cs="Arial"/>
          <w:szCs w:val="22"/>
          <w:lang w:val="es-MX"/>
        </w:rPr>
        <w:t>, presente</w:t>
      </w:r>
      <w:r w:rsidR="00447B79">
        <w:rPr>
          <w:rFonts w:eastAsia="Arial" w:cs="Arial"/>
          <w:szCs w:val="22"/>
          <w:lang w:val="es-MX"/>
        </w:rPr>
        <w:t xml:space="preserve"> de manera virtual</w:t>
      </w:r>
    </w:p>
    <w:p w14:paraId="1F7CBAAC" w14:textId="77777777" w:rsidR="00DA5238" w:rsidRPr="00C7207D" w:rsidRDefault="00DA5238" w:rsidP="00E23DE7">
      <w:pPr>
        <w:rPr>
          <w:rFonts w:eastAsia="Arial" w:cs="Arial"/>
          <w:szCs w:val="22"/>
          <w:lang w:val="es-MX"/>
        </w:rPr>
      </w:pPr>
    </w:p>
    <w:p w14:paraId="0F120991" w14:textId="5CA7736E" w:rsidR="00DA5238" w:rsidRPr="00C7207D" w:rsidRDefault="00DA5238" w:rsidP="00E23DE7">
      <w:pPr>
        <w:rPr>
          <w:rFonts w:eastAsia="Arial" w:cs="Arial"/>
          <w:szCs w:val="22"/>
          <w:lang w:val="es-MX"/>
        </w:rPr>
      </w:pPr>
      <w:r w:rsidRPr="00C7207D">
        <w:rPr>
          <w:rFonts w:eastAsia="Arial" w:cs="Arial"/>
          <w:szCs w:val="22"/>
          <w:lang w:val="es-MX"/>
        </w:rPr>
        <w:t xml:space="preserve">El C. Secretario Técnico </w:t>
      </w:r>
      <w:r w:rsidR="00441631" w:rsidRPr="00C7207D">
        <w:rPr>
          <w:rFonts w:eastAsia="Arial" w:cs="Arial"/>
          <w:szCs w:val="22"/>
          <w:lang w:val="es-MX"/>
        </w:rPr>
        <w:t>menciona que</w:t>
      </w:r>
      <w:r w:rsidRPr="00C7207D">
        <w:rPr>
          <w:rFonts w:eastAsia="Arial" w:cs="Arial"/>
          <w:szCs w:val="22"/>
          <w:lang w:val="es-MX"/>
        </w:rPr>
        <w:t xml:space="preserve"> para los efectos de la sesión extraordinaria de este órgano colegiado, tenemos </w:t>
      </w:r>
      <w:r w:rsidRPr="00C7207D">
        <w:rPr>
          <w:rFonts w:eastAsia="Arial" w:cs="Arial"/>
          <w:i/>
          <w:iCs/>
          <w:szCs w:val="22"/>
          <w:lang w:val="es-MX"/>
        </w:rPr>
        <w:t>qu</w:t>
      </w:r>
      <w:r w:rsidR="001967D9" w:rsidRPr="00C7207D">
        <w:rPr>
          <w:rFonts w:eastAsia="Arial" w:cs="Arial"/>
          <w:i/>
          <w:iCs/>
          <w:szCs w:val="22"/>
          <w:lang w:val="es-MX"/>
        </w:rPr>
        <w:t>o</w:t>
      </w:r>
      <w:r w:rsidRPr="00C7207D">
        <w:rPr>
          <w:rFonts w:eastAsia="Arial" w:cs="Arial"/>
          <w:i/>
          <w:iCs/>
          <w:szCs w:val="22"/>
          <w:lang w:val="es-MX"/>
        </w:rPr>
        <w:t>rum</w:t>
      </w:r>
      <w:r w:rsidRPr="00C7207D">
        <w:rPr>
          <w:rFonts w:eastAsia="Arial" w:cs="Arial"/>
          <w:szCs w:val="22"/>
          <w:lang w:val="es-MX"/>
        </w:rPr>
        <w:t xml:space="preserve"> legal, con una asistencia en la sala de </w:t>
      </w:r>
      <w:r w:rsidR="001967D9" w:rsidRPr="00C7207D">
        <w:rPr>
          <w:rFonts w:eastAsia="Arial" w:cs="Arial"/>
          <w:szCs w:val="22"/>
          <w:lang w:val="es-MX"/>
        </w:rPr>
        <w:t>seis de los</w:t>
      </w:r>
      <w:r w:rsidRPr="00C7207D">
        <w:rPr>
          <w:rFonts w:eastAsia="Arial" w:cs="Arial"/>
          <w:szCs w:val="22"/>
          <w:lang w:val="es-MX"/>
        </w:rPr>
        <w:t xml:space="preserve"> integrantes de manera presencial y </w:t>
      </w:r>
      <w:r w:rsidR="001967D9" w:rsidRPr="00C7207D">
        <w:rPr>
          <w:rFonts w:eastAsia="Arial" w:cs="Arial"/>
          <w:szCs w:val="22"/>
          <w:lang w:val="es-MX"/>
        </w:rPr>
        <w:t xml:space="preserve">uno </w:t>
      </w:r>
      <w:r w:rsidRPr="00C7207D">
        <w:rPr>
          <w:rFonts w:eastAsia="Arial" w:cs="Arial"/>
          <w:szCs w:val="22"/>
          <w:lang w:val="es-MX"/>
        </w:rPr>
        <w:t xml:space="preserve">de manera virtual, haciendo un total de </w:t>
      </w:r>
      <w:r w:rsidR="00690B8D" w:rsidRPr="00C7207D">
        <w:rPr>
          <w:rFonts w:eastAsia="Arial" w:cs="Arial"/>
          <w:szCs w:val="22"/>
          <w:lang w:val="es-MX"/>
        </w:rPr>
        <w:t>siete</w:t>
      </w:r>
      <w:r w:rsidRPr="00C7207D">
        <w:rPr>
          <w:rFonts w:eastAsia="Arial" w:cs="Arial"/>
          <w:szCs w:val="22"/>
          <w:lang w:val="es-MX"/>
        </w:rPr>
        <w:t xml:space="preserve"> integrantes del Órgano de Gobierno, reitero, para efectos de la sesión extraordinaria convocada para el día de hoy tenemos </w:t>
      </w:r>
      <w:r w:rsidRPr="00C7207D">
        <w:rPr>
          <w:rFonts w:eastAsia="Arial" w:cs="Arial"/>
          <w:i/>
          <w:iCs/>
          <w:szCs w:val="22"/>
          <w:lang w:val="es-MX"/>
        </w:rPr>
        <w:t>qu</w:t>
      </w:r>
      <w:r w:rsidR="00690B8D" w:rsidRPr="00C7207D">
        <w:rPr>
          <w:rFonts w:eastAsia="Arial" w:cs="Arial"/>
          <w:i/>
          <w:iCs/>
          <w:szCs w:val="22"/>
          <w:lang w:val="es-MX"/>
        </w:rPr>
        <w:t>o</w:t>
      </w:r>
      <w:r w:rsidRPr="00C7207D">
        <w:rPr>
          <w:rFonts w:eastAsia="Arial" w:cs="Arial"/>
          <w:i/>
          <w:iCs/>
          <w:szCs w:val="22"/>
          <w:lang w:val="es-MX"/>
        </w:rPr>
        <w:t>rum</w:t>
      </w:r>
      <w:r w:rsidRPr="00C7207D">
        <w:rPr>
          <w:rFonts w:eastAsia="Arial" w:cs="Arial"/>
          <w:szCs w:val="22"/>
          <w:lang w:val="es-MX"/>
        </w:rPr>
        <w:t xml:space="preserve">. </w:t>
      </w:r>
    </w:p>
    <w:p w14:paraId="4205B22D" w14:textId="77777777" w:rsidR="00DA5238" w:rsidRPr="00C7207D" w:rsidRDefault="00DA5238" w:rsidP="00E23DE7">
      <w:pPr>
        <w:rPr>
          <w:rFonts w:eastAsia="Arial" w:cs="Arial"/>
          <w:szCs w:val="22"/>
          <w:lang w:val="es-MX"/>
        </w:rPr>
      </w:pPr>
    </w:p>
    <w:p w14:paraId="6F915285" w14:textId="53AF4175" w:rsidR="00DA5238" w:rsidRPr="00C7207D" w:rsidRDefault="00DA5238" w:rsidP="00E23DE7">
      <w:pPr>
        <w:rPr>
          <w:rFonts w:eastAsia="Arial" w:cs="Arial"/>
          <w:szCs w:val="22"/>
          <w:lang w:val="es-MX"/>
        </w:rPr>
      </w:pPr>
      <w:r w:rsidRPr="00C7207D">
        <w:rPr>
          <w:rFonts w:eastAsia="Arial" w:cs="Arial"/>
          <w:szCs w:val="22"/>
          <w:lang w:val="es-MX"/>
        </w:rPr>
        <w:t xml:space="preserve">La Presidenta </w:t>
      </w:r>
      <w:r w:rsidR="00EB4FE5" w:rsidRPr="00C7207D">
        <w:rPr>
          <w:rFonts w:eastAsia="Arial" w:cs="Arial"/>
          <w:szCs w:val="22"/>
          <w:lang w:val="es-MX"/>
        </w:rPr>
        <w:t>agradece y declara</w:t>
      </w:r>
      <w:r w:rsidRPr="00C7207D">
        <w:rPr>
          <w:rFonts w:eastAsia="Arial" w:cs="Arial"/>
          <w:szCs w:val="22"/>
          <w:lang w:val="es-MX"/>
        </w:rPr>
        <w:t xml:space="preserve"> abierta la cuarta sesión extraordinaria del Órgano de Gobierno de la Secretaría Ejecutiva del Sistema Estatal Anticorrupción de Jalisco.</w:t>
      </w:r>
    </w:p>
    <w:p w14:paraId="3517A0EB" w14:textId="77777777" w:rsidR="00DA5238" w:rsidRPr="00C7207D" w:rsidRDefault="00DA5238" w:rsidP="00E23DE7">
      <w:pPr>
        <w:rPr>
          <w:rFonts w:eastAsia="Arial" w:cs="Arial"/>
          <w:szCs w:val="22"/>
          <w:lang w:val="es-MX"/>
        </w:rPr>
      </w:pPr>
      <w:r w:rsidRPr="00C7207D">
        <w:rPr>
          <w:rFonts w:eastAsia="Arial" w:cs="Arial"/>
          <w:szCs w:val="22"/>
          <w:lang w:val="es-MX"/>
        </w:rPr>
        <w:t xml:space="preserve"> </w:t>
      </w:r>
    </w:p>
    <w:p w14:paraId="2A840E54" w14:textId="7557AFCD" w:rsidR="00DA5238" w:rsidRPr="00C7207D" w:rsidRDefault="003F384F" w:rsidP="00E23DE7">
      <w:pPr>
        <w:rPr>
          <w:rFonts w:eastAsia="Arial" w:cs="Arial"/>
          <w:szCs w:val="22"/>
          <w:lang w:val="es-MX"/>
        </w:rPr>
      </w:pPr>
      <w:r w:rsidRPr="00C7207D">
        <w:rPr>
          <w:rFonts w:eastAsia="Arial" w:cs="Arial"/>
          <w:szCs w:val="22"/>
          <w:lang w:val="es-MX"/>
        </w:rPr>
        <w:t xml:space="preserve">Solicita se continue con el siguiente punto. </w:t>
      </w:r>
    </w:p>
    <w:p w14:paraId="65B4A58E" w14:textId="77777777" w:rsidR="003F384F" w:rsidRPr="00C7207D" w:rsidRDefault="003F384F" w:rsidP="00E23DE7">
      <w:pPr>
        <w:rPr>
          <w:rFonts w:eastAsia="Arial" w:cs="Arial"/>
          <w:szCs w:val="22"/>
          <w:lang w:val="es-MX"/>
        </w:rPr>
      </w:pPr>
    </w:p>
    <w:p w14:paraId="045E4E5B" w14:textId="77777777" w:rsidR="00523D03" w:rsidRPr="00C7207D" w:rsidRDefault="00523D03" w:rsidP="00E23DE7">
      <w:pPr>
        <w:pStyle w:val="Prrafodelista"/>
        <w:numPr>
          <w:ilvl w:val="0"/>
          <w:numId w:val="1"/>
        </w:numPr>
        <w:rPr>
          <w:rFonts w:eastAsia="Arial" w:cs="Arial"/>
          <w:b/>
          <w:bCs/>
          <w:color w:val="006078"/>
          <w:szCs w:val="22"/>
          <w:lang w:val="es-MX"/>
        </w:rPr>
      </w:pPr>
      <w:r w:rsidRPr="00C7207D">
        <w:rPr>
          <w:rFonts w:eastAsia="Arial" w:cs="Arial"/>
          <w:b/>
          <w:bCs/>
          <w:color w:val="006078"/>
          <w:szCs w:val="22"/>
          <w:lang w:val="es-MX"/>
        </w:rPr>
        <w:t>Lectura y, en su caso, aprobación del Orden del día</w:t>
      </w:r>
    </w:p>
    <w:p w14:paraId="30F0A857" w14:textId="77777777" w:rsidR="00523D03" w:rsidRPr="00C7207D" w:rsidRDefault="00523D03" w:rsidP="00E23DE7">
      <w:pPr>
        <w:jc w:val="center"/>
        <w:rPr>
          <w:rFonts w:eastAsia="Arial" w:cs="Arial"/>
          <w:b/>
          <w:bCs/>
          <w:color w:val="006078"/>
          <w:szCs w:val="22"/>
          <w:lang w:val="es-MX"/>
        </w:rPr>
      </w:pPr>
    </w:p>
    <w:p w14:paraId="5CD4F102" w14:textId="46246A05" w:rsidR="002267A1" w:rsidRPr="00C7207D" w:rsidRDefault="002267A1" w:rsidP="00E23DE7">
      <w:pPr>
        <w:pStyle w:val="Prrafodelista"/>
        <w:jc w:val="both"/>
        <w:rPr>
          <w:rFonts w:eastAsia="Arial" w:cs="Arial"/>
          <w:szCs w:val="22"/>
          <w:lang w:val="es-MX"/>
        </w:rPr>
      </w:pPr>
      <w:r w:rsidRPr="00C7207D">
        <w:rPr>
          <w:rFonts w:eastAsia="Arial" w:cs="Arial"/>
          <w:szCs w:val="22"/>
          <w:lang w:val="es-MX"/>
        </w:rPr>
        <w:t>El Secretario Técnico presenta el orden del día conforme fue publicado el 11 de julio:</w:t>
      </w:r>
    </w:p>
    <w:p w14:paraId="1CC0F57C" w14:textId="77777777" w:rsidR="008066F3" w:rsidRPr="00C7207D" w:rsidRDefault="008066F3" w:rsidP="00E23DE7">
      <w:pPr>
        <w:pStyle w:val="Prrafodelista"/>
        <w:jc w:val="both"/>
        <w:rPr>
          <w:rFonts w:eastAsia="Arial" w:cs="Arial"/>
          <w:szCs w:val="22"/>
          <w:lang w:val="es-MX"/>
        </w:rPr>
      </w:pPr>
    </w:p>
    <w:p w14:paraId="35C66B10" w14:textId="77777777" w:rsidR="008066F3" w:rsidRPr="00C7207D" w:rsidRDefault="008066F3" w:rsidP="00E23DE7">
      <w:pPr>
        <w:pStyle w:val="Prrafodelista"/>
        <w:numPr>
          <w:ilvl w:val="0"/>
          <w:numId w:val="12"/>
        </w:numPr>
        <w:ind w:left="1560" w:right="567" w:hanging="426"/>
        <w:jc w:val="both"/>
        <w:rPr>
          <w:rFonts w:eastAsia="Arial" w:cs="Arial"/>
          <w:szCs w:val="22"/>
          <w:lang w:val="es-MX"/>
        </w:rPr>
      </w:pPr>
      <w:r w:rsidRPr="00C7207D">
        <w:rPr>
          <w:rFonts w:eastAsia="Arial" w:cs="Arial"/>
          <w:szCs w:val="22"/>
          <w:lang w:val="es-MX"/>
        </w:rPr>
        <w:t xml:space="preserve">Registro de asistencia y en su caso, declaratoria de </w:t>
      </w:r>
      <w:r w:rsidRPr="00C7207D">
        <w:rPr>
          <w:rFonts w:eastAsia="Arial" w:cs="Arial"/>
          <w:i/>
          <w:iCs/>
          <w:szCs w:val="22"/>
          <w:lang w:val="es-MX"/>
        </w:rPr>
        <w:t>quorum</w:t>
      </w:r>
    </w:p>
    <w:p w14:paraId="18062519" w14:textId="77777777" w:rsidR="008066F3" w:rsidRPr="00C7207D" w:rsidRDefault="008066F3" w:rsidP="00E23DE7">
      <w:pPr>
        <w:pStyle w:val="Prrafodelista"/>
        <w:numPr>
          <w:ilvl w:val="0"/>
          <w:numId w:val="12"/>
        </w:numPr>
        <w:ind w:left="1559" w:right="567" w:hanging="425"/>
        <w:jc w:val="both"/>
        <w:rPr>
          <w:rFonts w:eastAsia="Arial" w:cs="Arial"/>
          <w:szCs w:val="22"/>
          <w:lang w:val="es-MX"/>
        </w:rPr>
      </w:pPr>
      <w:r w:rsidRPr="00C7207D">
        <w:rPr>
          <w:rFonts w:eastAsia="Arial" w:cs="Arial"/>
          <w:szCs w:val="22"/>
          <w:lang w:val="es-MX"/>
        </w:rPr>
        <w:t>Lectura, y en su caso, aprobación del Orden del día</w:t>
      </w:r>
    </w:p>
    <w:p w14:paraId="3EC9F338" w14:textId="77777777" w:rsidR="008066F3" w:rsidRPr="00C7207D" w:rsidRDefault="008066F3" w:rsidP="00E23DE7">
      <w:pPr>
        <w:pStyle w:val="Prrafodelista"/>
        <w:numPr>
          <w:ilvl w:val="0"/>
          <w:numId w:val="12"/>
        </w:numPr>
        <w:ind w:left="1559" w:right="567" w:hanging="425"/>
        <w:jc w:val="both"/>
        <w:rPr>
          <w:rFonts w:eastAsia="Arial" w:cs="Arial"/>
          <w:szCs w:val="22"/>
          <w:lang w:val="es-MX"/>
        </w:rPr>
      </w:pPr>
      <w:r w:rsidRPr="00C7207D">
        <w:rPr>
          <w:rFonts w:eastAsia="Arial" w:cs="Arial"/>
          <w:szCs w:val="22"/>
          <w:lang w:val="es-MX"/>
        </w:rPr>
        <w:t>Propuesta, y en su caso, aprobación de las adecuaciones presupuestales</w:t>
      </w:r>
    </w:p>
    <w:p w14:paraId="64847B97" w14:textId="77777777" w:rsidR="008066F3" w:rsidRPr="00C7207D" w:rsidRDefault="008066F3" w:rsidP="00E23DE7">
      <w:pPr>
        <w:pStyle w:val="Prrafodelista"/>
        <w:numPr>
          <w:ilvl w:val="0"/>
          <w:numId w:val="12"/>
        </w:numPr>
        <w:ind w:left="1559" w:right="567" w:hanging="425"/>
        <w:jc w:val="both"/>
        <w:rPr>
          <w:rFonts w:eastAsia="Arial" w:cs="Arial"/>
          <w:szCs w:val="22"/>
          <w:lang w:val="es-MX"/>
        </w:rPr>
      </w:pPr>
      <w:r w:rsidRPr="00C7207D">
        <w:rPr>
          <w:rFonts w:eastAsia="Arial" w:cs="Arial"/>
          <w:szCs w:val="22"/>
          <w:lang w:val="es-MX"/>
        </w:rPr>
        <w:t>Presentación, y en su caso, aprobación del incremento salarial 2023 notificado mediante la CIRCULAR/DGVEEP/012/2023</w:t>
      </w:r>
    </w:p>
    <w:p w14:paraId="49863E4D" w14:textId="77777777" w:rsidR="008066F3" w:rsidRPr="00C7207D" w:rsidRDefault="008066F3" w:rsidP="00E23DE7">
      <w:pPr>
        <w:pStyle w:val="Prrafodelista"/>
        <w:numPr>
          <w:ilvl w:val="0"/>
          <w:numId w:val="12"/>
        </w:numPr>
        <w:ind w:left="1559" w:right="567" w:hanging="425"/>
        <w:jc w:val="both"/>
        <w:rPr>
          <w:rFonts w:eastAsia="Arial" w:cs="Arial"/>
          <w:szCs w:val="22"/>
          <w:lang w:val="es-MX"/>
        </w:rPr>
      </w:pPr>
      <w:r w:rsidRPr="00C7207D">
        <w:rPr>
          <w:rFonts w:eastAsia="Arial" w:cs="Arial"/>
          <w:szCs w:val="22"/>
          <w:lang w:val="es-MX"/>
        </w:rPr>
        <w:t>Propuesta, y en su caso, aprobación de la actualización de los “Lineamientos de Reclutamiento y Selección del Personal de la Secretaría Ejecutiva del Sistema Estatal Anticorrupción de Jalisco”</w:t>
      </w:r>
    </w:p>
    <w:p w14:paraId="3E10DFC6" w14:textId="77777777" w:rsidR="008066F3" w:rsidRPr="00C7207D" w:rsidRDefault="008066F3" w:rsidP="00E23DE7">
      <w:pPr>
        <w:pStyle w:val="Prrafodelista"/>
        <w:numPr>
          <w:ilvl w:val="0"/>
          <w:numId w:val="12"/>
        </w:numPr>
        <w:ind w:left="1559" w:right="567" w:hanging="425"/>
        <w:jc w:val="both"/>
        <w:rPr>
          <w:rFonts w:eastAsia="Arial" w:cs="Arial"/>
          <w:szCs w:val="22"/>
          <w:lang w:val="es-MX"/>
        </w:rPr>
      </w:pPr>
      <w:r w:rsidRPr="00C7207D">
        <w:rPr>
          <w:rFonts w:eastAsia="Arial" w:cs="Arial"/>
          <w:szCs w:val="22"/>
          <w:lang w:val="es-MX"/>
        </w:rPr>
        <w:t xml:space="preserve">Propuesta, y en su caso, aprobación de la modificación del calendario de Sesiones Ordinarias </w:t>
      </w:r>
    </w:p>
    <w:p w14:paraId="28657391" w14:textId="77777777" w:rsidR="008066F3" w:rsidRPr="00C7207D" w:rsidRDefault="008066F3" w:rsidP="00E23DE7">
      <w:pPr>
        <w:pStyle w:val="Prrafodelista"/>
        <w:numPr>
          <w:ilvl w:val="0"/>
          <w:numId w:val="12"/>
        </w:numPr>
        <w:ind w:left="1559" w:right="567" w:hanging="425"/>
        <w:jc w:val="both"/>
        <w:rPr>
          <w:rFonts w:eastAsia="Arial" w:cs="Arial"/>
          <w:szCs w:val="22"/>
          <w:lang w:val="es-MX"/>
        </w:rPr>
      </w:pPr>
      <w:r w:rsidRPr="00C7207D">
        <w:rPr>
          <w:rFonts w:eastAsia="Arial" w:cs="Arial"/>
          <w:szCs w:val="22"/>
          <w:lang w:val="es-MX"/>
        </w:rPr>
        <w:t>Acuerdos</w:t>
      </w:r>
    </w:p>
    <w:p w14:paraId="570F43D6" w14:textId="77777777" w:rsidR="008066F3" w:rsidRPr="00C7207D" w:rsidRDefault="008066F3" w:rsidP="00E23DE7">
      <w:pPr>
        <w:pStyle w:val="Prrafodelista"/>
        <w:numPr>
          <w:ilvl w:val="0"/>
          <w:numId w:val="12"/>
        </w:numPr>
        <w:ind w:left="1559" w:right="567" w:hanging="425"/>
        <w:jc w:val="both"/>
        <w:rPr>
          <w:rFonts w:eastAsia="Arial" w:cs="Arial"/>
          <w:szCs w:val="22"/>
          <w:lang w:val="es-MX"/>
        </w:rPr>
      </w:pPr>
      <w:r w:rsidRPr="00C7207D">
        <w:rPr>
          <w:rFonts w:eastAsia="Arial" w:cs="Arial"/>
          <w:szCs w:val="22"/>
          <w:lang w:val="es-MX"/>
        </w:rPr>
        <w:t>Clausura de la sesión</w:t>
      </w:r>
    </w:p>
    <w:p w14:paraId="79D10DA5" w14:textId="77777777" w:rsidR="005D159D" w:rsidRPr="00C7207D" w:rsidRDefault="005D159D" w:rsidP="00E23DE7">
      <w:pPr>
        <w:rPr>
          <w:rFonts w:eastAsia="Arial" w:cs="Arial"/>
          <w:szCs w:val="22"/>
          <w:lang w:val="es-MX"/>
        </w:rPr>
      </w:pPr>
    </w:p>
    <w:p w14:paraId="640564FB" w14:textId="62486B9F" w:rsidR="005D159D" w:rsidRPr="00C7207D" w:rsidRDefault="005D159D" w:rsidP="00E23DE7">
      <w:pPr>
        <w:rPr>
          <w:rFonts w:eastAsia="Arial" w:cs="Arial"/>
          <w:szCs w:val="22"/>
          <w:lang w:val="es-MX"/>
        </w:rPr>
      </w:pPr>
      <w:r w:rsidRPr="00C7207D">
        <w:rPr>
          <w:rFonts w:eastAsia="Arial" w:cs="Arial"/>
          <w:szCs w:val="22"/>
          <w:lang w:val="es-MX"/>
        </w:rPr>
        <w:t xml:space="preserve">Al no haber intervenciones, </w:t>
      </w:r>
      <w:r w:rsidR="007B134D" w:rsidRPr="00C7207D">
        <w:rPr>
          <w:rFonts w:eastAsia="Arial" w:cs="Arial"/>
          <w:szCs w:val="22"/>
          <w:lang w:val="es-MX"/>
        </w:rPr>
        <w:t>solicita al</w:t>
      </w:r>
      <w:r w:rsidRPr="00C7207D">
        <w:rPr>
          <w:rFonts w:eastAsia="Arial" w:cs="Arial"/>
          <w:szCs w:val="22"/>
          <w:lang w:val="es-MX"/>
        </w:rPr>
        <w:t xml:space="preserve"> Secretario Ejecutivo que tome la votación </w:t>
      </w:r>
      <w:r w:rsidR="007B134D" w:rsidRPr="00C7207D">
        <w:rPr>
          <w:rFonts w:eastAsia="Arial" w:cs="Arial"/>
          <w:szCs w:val="22"/>
          <w:lang w:val="es-MX"/>
        </w:rPr>
        <w:t>correspondiente</w:t>
      </w:r>
      <w:r w:rsidRPr="00C7207D">
        <w:rPr>
          <w:rFonts w:eastAsia="Arial" w:cs="Arial"/>
          <w:szCs w:val="22"/>
          <w:lang w:val="es-MX"/>
        </w:rPr>
        <w:t xml:space="preserve">, así como la dispensa de la lectura de los documentos que se hicieron circular previamente. </w:t>
      </w:r>
    </w:p>
    <w:p w14:paraId="3DFFDCB5" w14:textId="77777777" w:rsidR="005D159D" w:rsidRPr="00C7207D" w:rsidRDefault="005D159D" w:rsidP="00E23DE7">
      <w:pPr>
        <w:rPr>
          <w:rFonts w:eastAsia="Arial" w:cs="Arial"/>
          <w:szCs w:val="22"/>
          <w:lang w:val="es-MX"/>
        </w:rPr>
      </w:pPr>
    </w:p>
    <w:p w14:paraId="1CF200C9" w14:textId="258C453F" w:rsidR="005D159D" w:rsidRPr="00C7207D" w:rsidRDefault="007B134D" w:rsidP="00E23DE7">
      <w:pPr>
        <w:rPr>
          <w:rFonts w:eastAsia="Arial" w:cs="Arial"/>
          <w:szCs w:val="22"/>
          <w:lang w:val="es-MX"/>
        </w:rPr>
      </w:pPr>
      <w:r w:rsidRPr="00C7207D">
        <w:rPr>
          <w:rFonts w:eastAsia="Arial" w:cs="Arial"/>
          <w:szCs w:val="22"/>
          <w:lang w:val="es-MX"/>
        </w:rPr>
        <w:t>El Secretario Técnico</w:t>
      </w:r>
      <w:r w:rsidR="00EA54E0" w:rsidRPr="00C7207D">
        <w:rPr>
          <w:rFonts w:eastAsia="Arial" w:cs="Arial"/>
          <w:szCs w:val="22"/>
          <w:lang w:val="es-MX"/>
        </w:rPr>
        <w:t xml:space="preserve"> prosigue y menciona </w:t>
      </w:r>
      <w:r w:rsidR="002B6C9C" w:rsidRPr="00C7207D">
        <w:rPr>
          <w:rFonts w:eastAsia="Arial" w:cs="Arial"/>
          <w:szCs w:val="22"/>
          <w:lang w:val="es-MX"/>
        </w:rPr>
        <w:t>si se</w:t>
      </w:r>
      <w:r w:rsidR="005D159D" w:rsidRPr="00C7207D">
        <w:rPr>
          <w:rFonts w:eastAsia="Arial" w:cs="Arial"/>
          <w:szCs w:val="22"/>
          <w:lang w:val="es-MX"/>
        </w:rPr>
        <w:t xml:space="preserve"> aprueba el orden del día, así como la dispensa de la lectura de los documentos que contienen los asuntos previamente circulados”; para así entrar directamente a la consideración de los mismos, en su caso. </w:t>
      </w:r>
    </w:p>
    <w:p w14:paraId="0B14D293" w14:textId="77777777" w:rsidR="005D159D" w:rsidRPr="00C7207D" w:rsidRDefault="005D159D" w:rsidP="00E23DE7">
      <w:pPr>
        <w:rPr>
          <w:rFonts w:eastAsia="Arial" w:cs="Arial"/>
          <w:szCs w:val="22"/>
          <w:lang w:val="es-MX"/>
        </w:rPr>
      </w:pPr>
    </w:p>
    <w:p w14:paraId="5E9CFF7A" w14:textId="7F2C7BCB" w:rsidR="005D159D" w:rsidRPr="00C7207D" w:rsidRDefault="002B6C9C" w:rsidP="00E23DE7">
      <w:pPr>
        <w:rPr>
          <w:rFonts w:eastAsia="Arial" w:cs="Arial"/>
          <w:szCs w:val="22"/>
          <w:lang w:val="es-MX"/>
        </w:rPr>
      </w:pPr>
      <w:r w:rsidRPr="00C7207D">
        <w:rPr>
          <w:rFonts w:eastAsia="Arial" w:cs="Arial"/>
          <w:szCs w:val="22"/>
          <w:lang w:val="es-MX"/>
        </w:rPr>
        <w:t>El Secretario Técnico toma el registro del sentido de la votación y solicita obviar la lectura de los cargos para optimizar tiempos:</w:t>
      </w:r>
    </w:p>
    <w:p w14:paraId="228232B9" w14:textId="77777777" w:rsidR="002B6C9C" w:rsidRPr="00C7207D" w:rsidRDefault="002B6C9C" w:rsidP="00E23DE7">
      <w:pPr>
        <w:rPr>
          <w:rFonts w:eastAsia="Arial" w:cs="Arial"/>
          <w:szCs w:val="22"/>
          <w:lang w:val="es-MX"/>
        </w:rPr>
      </w:pPr>
    </w:p>
    <w:p w14:paraId="4801E049" w14:textId="038E0D8A" w:rsidR="005D159D" w:rsidRPr="00C7207D" w:rsidRDefault="00BF53F5" w:rsidP="00E23DE7">
      <w:pPr>
        <w:pStyle w:val="Prrafodelista"/>
        <w:numPr>
          <w:ilvl w:val="0"/>
          <w:numId w:val="9"/>
        </w:numPr>
        <w:rPr>
          <w:rFonts w:eastAsia="Arial" w:cs="Arial"/>
          <w:szCs w:val="22"/>
          <w:lang w:val="es-MX"/>
        </w:rPr>
      </w:pPr>
      <w:r>
        <w:rPr>
          <w:rFonts w:eastAsia="Arial" w:cs="Arial"/>
          <w:szCs w:val="22"/>
          <w:lang w:val="es-MX"/>
        </w:rPr>
        <w:t>Presidenta del</w:t>
      </w:r>
      <w:r w:rsidR="00CB5111">
        <w:rPr>
          <w:rFonts w:eastAsia="Arial" w:cs="Arial"/>
          <w:szCs w:val="22"/>
          <w:lang w:val="es-MX"/>
        </w:rPr>
        <w:t xml:space="preserve"> Comité de Participación Social</w:t>
      </w:r>
      <w:r w:rsidR="00EC5701" w:rsidRPr="00C7207D">
        <w:rPr>
          <w:rFonts w:eastAsia="Arial" w:cs="Arial"/>
          <w:szCs w:val="22"/>
          <w:lang w:val="es-MX"/>
        </w:rPr>
        <w:t>,</w:t>
      </w:r>
      <w:r w:rsidR="00CB5111">
        <w:rPr>
          <w:rFonts w:eastAsia="Arial" w:cs="Arial"/>
          <w:szCs w:val="22"/>
          <w:lang w:val="es-MX"/>
        </w:rPr>
        <w:t xml:space="preserve"> </w:t>
      </w:r>
      <w:r w:rsidR="005D159D" w:rsidRPr="00C7207D">
        <w:rPr>
          <w:rFonts w:eastAsia="Arial" w:cs="Arial"/>
          <w:szCs w:val="22"/>
          <w:lang w:val="es-MX"/>
        </w:rPr>
        <w:t>a favor</w:t>
      </w:r>
    </w:p>
    <w:p w14:paraId="0B0618C1" w14:textId="1BA3C677" w:rsidR="005D159D" w:rsidRPr="00C7207D" w:rsidRDefault="00CB5111" w:rsidP="00E23DE7">
      <w:pPr>
        <w:pStyle w:val="Prrafodelista"/>
        <w:numPr>
          <w:ilvl w:val="0"/>
          <w:numId w:val="9"/>
        </w:numPr>
        <w:rPr>
          <w:rFonts w:eastAsia="Arial" w:cs="Arial"/>
          <w:szCs w:val="22"/>
          <w:lang w:val="es-MX"/>
        </w:rPr>
      </w:pPr>
      <w:r>
        <w:rPr>
          <w:rFonts w:eastAsia="Arial" w:cs="Arial"/>
          <w:szCs w:val="22"/>
          <w:lang w:val="es-MX"/>
        </w:rPr>
        <w:t>Auditor Superior del Estado de Jalisco</w:t>
      </w:r>
      <w:r w:rsidR="00EC5701" w:rsidRPr="00C7207D">
        <w:rPr>
          <w:rFonts w:eastAsia="Arial" w:cs="Arial"/>
          <w:szCs w:val="22"/>
          <w:lang w:val="es-MX"/>
        </w:rPr>
        <w:t xml:space="preserve">, </w:t>
      </w:r>
      <w:r w:rsidR="005D159D" w:rsidRPr="00C7207D">
        <w:rPr>
          <w:rFonts w:eastAsia="Arial" w:cs="Arial"/>
          <w:szCs w:val="22"/>
          <w:lang w:val="es-MX"/>
        </w:rPr>
        <w:t>a favor</w:t>
      </w:r>
    </w:p>
    <w:p w14:paraId="03F05B7D" w14:textId="6598DD8A" w:rsidR="005D159D" w:rsidRPr="00C7207D" w:rsidRDefault="00CB5111" w:rsidP="00E23DE7">
      <w:pPr>
        <w:pStyle w:val="Prrafodelista"/>
        <w:numPr>
          <w:ilvl w:val="0"/>
          <w:numId w:val="9"/>
        </w:numPr>
        <w:rPr>
          <w:rFonts w:eastAsia="Arial" w:cs="Arial"/>
          <w:szCs w:val="22"/>
          <w:lang w:val="es-MX"/>
        </w:rPr>
      </w:pPr>
      <w:r>
        <w:rPr>
          <w:rFonts w:eastAsia="Arial" w:cs="Arial"/>
          <w:szCs w:val="22"/>
          <w:lang w:val="es-MX"/>
        </w:rPr>
        <w:t>Fiscal Especializado en Combate a la Corrupción</w:t>
      </w:r>
      <w:r w:rsidR="00EC5701" w:rsidRPr="00C7207D">
        <w:rPr>
          <w:rFonts w:eastAsia="Arial" w:cs="Arial"/>
          <w:szCs w:val="22"/>
          <w:lang w:val="es-MX"/>
        </w:rPr>
        <w:t xml:space="preserve">, </w:t>
      </w:r>
      <w:r w:rsidR="005D159D" w:rsidRPr="00C7207D">
        <w:rPr>
          <w:rFonts w:eastAsia="Arial" w:cs="Arial"/>
          <w:szCs w:val="22"/>
          <w:lang w:val="es-MX"/>
        </w:rPr>
        <w:t>a favor</w:t>
      </w:r>
    </w:p>
    <w:p w14:paraId="36F286CE" w14:textId="0DC8ED34" w:rsidR="005D159D" w:rsidRPr="00C7207D" w:rsidRDefault="00CB5111" w:rsidP="00E23DE7">
      <w:pPr>
        <w:pStyle w:val="Prrafodelista"/>
        <w:numPr>
          <w:ilvl w:val="0"/>
          <w:numId w:val="9"/>
        </w:numPr>
        <w:rPr>
          <w:rFonts w:eastAsia="Arial" w:cs="Arial"/>
          <w:szCs w:val="22"/>
          <w:lang w:val="es-MX"/>
        </w:rPr>
      </w:pPr>
      <w:r>
        <w:rPr>
          <w:rFonts w:eastAsia="Arial" w:cs="Arial"/>
          <w:szCs w:val="22"/>
          <w:lang w:val="es-MX"/>
        </w:rPr>
        <w:t>Magistrado Presidente del Consejo de la Judicatura del Estado de Jalisco</w:t>
      </w:r>
      <w:r w:rsidR="00EC5701" w:rsidRPr="00C7207D">
        <w:rPr>
          <w:rFonts w:eastAsia="Arial" w:cs="Arial"/>
          <w:szCs w:val="22"/>
          <w:lang w:val="es-MX"/>
        </w:rPr>
        <w:t xml:space="preserve">, </w:t>
      </w:r>
      <w:r w:rsidR="005D159D" w:rsidRPr="00C7207D">
        <w:rPr>
          <w:rFonts w:eastAsia="Arial" w:cs="Arial"/>
          <w:szCs w:val="22"/>
          <w:lang w:val="es-MX"/>
        </w:rPr>
        <w:t>a favor</w:t>
      </w:r>
    </w:p>
    <w:p w14:paraId="112A4FC0" w14:textId="03494156" w:rsidR="005D159D" w:rsidRPr="00C7207D" w:rsidRDefault="00CB5111" w:rsidP="00E23DE7">
      <w:pPr>
        <w:pStyle w:val="Prrafodelista"/>
        <w:numPr>
          <w:ilvl w:val="0"/>
          <w:numId w:val="9"/>
        </w:numPr>
        <w:rPr>
          <w:rFonts w:eastAsia="Arial" w:cs="Arial"/>
          <w:szCs w:val="22"/>
          <w:lang w:val="es-MX"/>
        </w:rPr>
      </w:pPr>
      <w:r>
        <w:rPr>
          <w:rFonts w:eastAsia="Arial" w:cs="Arial"/>
          <w:szCs w:val="22"/>
          <w:lang w:val="es-MX"/>
        </w:rPr>
        <w:t xml:space="preserve">Presidente del </w:t>
      </w:r>
      <w:r w:rsidRPr="00CB5111">
        <w:rPr>
          <w:rFonts w:eastAsia="Arial" w:cs="Arial"/>
          <w:szCs w:val="22"/>
          <w:lang w:val="es-MX"/>
        </w:rPr>
        <w:t>Instituto de Transparencia, Información Pública y Protección de Datos Personales del Estado de Jalisco</w:t>
      </w:r>
      <w:r w:rsidR="00B21B7F" w:rsidRPr="00C7207D">
        <w:rPr>
          <w:rFonts w:eastAsia="Arial" w:cs="Arial"/>
          <w:szCs w:val="22"/>
          <w:lang w:val="es-MX"/>
        </w:rPr>
        <w:t xml:space="preserve">, </w:t>
      </w:r>
      <w:r w:rsidR="005D159D" w:rsidRPr="00C7207D">
        <w:rPr>
          <w:rFonts w:eastAsia="Arial" w:cs="Arial"/>
          <w:szCs w:val="22"/>
          <w:lang w:val="es-MX"/>
        </w:rPr>
        <w:t>a favor</w:t>
      </w:r>
    </w:p>
    <w:p w14:paraId="1F423418" w14:textId="6F035563" w:rsidR="005D159D" w:rsidRPr="00C7207D" w:rsidRDefault="00CB5111" w:rsidP="00E23DE7">
      <w:pPr>
        <w:pStyle w:val="Prrafodelista"/>
        <w:numPr>
          <w:ilvl w:val="0"/>
          <w:numId w:val="9"/>
        </w:numPr>
        <w:rPr>
          <w:rFonts w:eastAsia="Arial" w:cs="Arial"/>
          <w:szCs w:val="22"/>
          <w:lang w:val="es-MX"/>
        </w:rPr>
      </w:pPr>
      <w:r>
        <w:rPr>
          <w:rFonts w:eastAsia="Arial" w:cs="Arial"/>
          <w:szCs w:val="22"/>
          <w:lang w:val="es-MX"/>
        </w:rPr>
        <w:t>Magistrada Presidenta del Tribunal de Justicia Administrativa</w:t>
      </w:r>
      <w:r w:rsidR="00B21B7F" w:rsidRPr="00C7207D">
        <w:rPr>
          <w:rFonts w:eastAsia="Arial" w:cs="Arial"/>
          <w:szCs w:val="22"/>
          <w:lang w:val="es-MX"/>
        </w:rPr>
        <w:t xml:space="preserve">, </w:t>
      </w:r>
      <w:r w:rsidR="005D159D" w:rsidRPr="00C7207D">
        <w:rPr>
          <w:rFonts w:eastAsia="Arial" w:cs="Arial"/>
          <w:szCs w:val="22"/>
          <w:lang w:val="es-MX"/>
        </w:rPr>
        <w:t>a favor</w:t>
      </w:r>
    </w:p>
    <w:p w14:paraId="49D5512A" w14:textId="57F872F8" w:rsidR="005D159D" w:rsidRPr="00C7207D" w:rsidRDefault="00CB5111" w:rsidP="00E23DE7">
      <w:pPr>
        <w:pStyle w:val="Prrafodelista"/>
        <w:numPr>
          <w:ilvl w:val="0"/>
          <w:numId w:val="9"/>
        </w:numPr>
        <w:rPr>
          <w:rFonts w:eastAsia="Arial" w:cs="Arial"/>
          <w:szCs w:val="22"/>
          <w:lang w:val="es-MX"/>
        </w:rPr>
      </w:pPr>
      <w:r>
        <w:rPr>
          <w:rFonts w:eastAsia="Arial" w:cs="Arial"/>
          <w:szCs w:val="22"/>
          <w:lang w:val="es-MX"/>
        </w:rPr>
        <w:t>Secretario de la Hacienda Pública</w:t>
      </w:r>
      <w:r w:rsidR="00B21B7F" w:rsidRPr="00C7207D">
        <w:rPr>
          <w:rFonts w:eastAsia="Arial" w:cs="Arial"/>
          <w:szCs w:val="22"/>
          <w:lang w:val="es-MX"/>
        </w:rPr>
        <w:t xml:space="preserve">, </w:t>
      </w:r>
      <w:r w:rsidR="005D159D" w:rsidRPr="00C7207D">
        <w:rPr>
          <w:rFonts w:eastAsia="Arial" w:cs="Arial"/>
          <w:szCs w:val="22"/>
          <w:lang w:val="es-MX"/>
        </w:rPr>
        <w:t>a favor</w:t>
      </w:r>
      <w:r w:rsidR="00D103B9">
        <w:rPr>
          <w:rFonts w:eastAsia="Arial" w:cs="Arial"/>
          <w:szCs w:val="22"/>
          <w:lang w:val="es-MX"/>
        </w:rPr>
        <w:t xml:space="preserve"> emitiendo su voto de manera virtual</w:t>
      </w:r>
      <w:r w:rsidR="005D159D" w:rsidRPr="00C7207D">
        <w:rPr>
          <w:rFonts w:eastAsia="Arial" w:cs="Arial"/>
          <w:szCs w:val="22"/>
          <w:lang w:val="es-MX"/>
        </w:rPr>
        <w:t xml:space="preserve">. </w:t>
      </w:r>
    </w:p>
    <w:p w14:paraId="406E46D9" w14:textId="77777777" w:rsidR="00B21B7F" w:rsidRPr="00C7207D" w:rsidRDefault="00B21B7F" w:rsidP="00E23DE7">
      <w:pPr>
        <w:rPr>
          <w:rFonts w:eastAsia="Arial" w:cs="Arial"/>
          <w:szCs w:val="22"/>
          <w:lang w:val="es-MX"/>
        </w:rPr>
      </w:pPr>
    </w:p>
    <w:p w14:paraId="179786EF" w14:textId="10DB1982" w:rsidR="005D159D" w:rsidRPr="00C7207D" w:rsidRDefault="005D159D" w:rsidP="00E23DE7">
      <w:pPr>
        <w:rPr>
          <w:rFonts w:eastAsia="Arial" w:cs="Arial"/>
          <w:szCs w:val="22"/>
          <w:lang w:val="es-MX"/>
        </w:rPr>
      </w:pPr>
      <w:r w:rsidRPr="00C7207D">
        <w:rPr>
          <w:rFonts w:eastAsia="Arial" w:cs="Arial"/>
          <w:szCs w:val="22"/>
          <w:lang w:val="es-MX"/>
        </w:rPr>
        <w:t>(dejando en registro visual de la sesión, votación y acuerdo para la validez del acta, con sus acuerdos aprobados, misma que, se acreditara con la constancia de la votación de conformidad con el artículo 28.5 fracción I, II, V, VII y VIII de la Ley del Sistema Anticorrupción del Estado de Jalisco)</w:t>
      </w:r>
    </w:p>
    <w:p w14:paraId="2B204E06" w14:textId="77777777" w:rsidR="005D159D" w:rsidRPr="00C7207D" w:rsidRDefault="005D159D" w:rsidP="00E23DE7">
      <w:pPr>
        <w:rPr>
          <w:rFonts w:eastAsia="Arial" w:cs="Arial"/>
          <w:szCs w:val="22"/>
          <w:lang w:val="es-MX"/>
        </w:rPr>
      </w:pPr>
    </w:p>
    <w:p w14:paraId="78F6432A" w14:textId="77777777" w:rsidR="00954821" w:rsidRPr="00C7207D" w:rsidRDefault="00954821" w:rsidP="00E23DE7">
      <w:pPr>
        <w:pStyle w:val="Prrafodelista"/>
        <w:jc w:val="both"/>
        <w:rPr>
          <w:rFonts w:eastAsia="Arial" w:cs="Arial"/>
          <w:szCs w:val="22"/>
          <w:lang w:val="es-MX"/>
        </w:rPr>
      </w:pPr>
      <w:r w:rsidRPr="00C7207D">
        <w:rPr>
          <w:rFonts w:eastAsia="Arial" w:cs="Arial"/>
          <w:szCs w:val="22"/>
          <w:lang w:val="es-MX"/>
        </w:rPr>
        <w:t xml:space="preserve">El Secretario Técnico da cuenta de que se aprueba el orden del día por unanimidad de los integrantes presentes y de manera virtual. La Presidenta del Órgano de Gobierno agradece y solicita al Secretario Técnico continuar.  </w:t>
      </w:r>
    </w:p>
    <w:p w14:paraId="66FF80FF" w14:textId="77777777" w:rsidR="00E20490" w:rsidRPr="00C7207D" w:rsidRDefault="00E20490" w:rsidP="00E23DE7">
      <w:pPr>
        <w:rPr>
          <w:rFonts w:eastAsia="Arial" w:cs="Arial"/>
          <w:b/>
          <w:bCs/>
          <w:color w:val="006078"/>
          <w:szCs w:val="22"/>
          <w:lang w:val="es-MX"/>
        </w:rPr>
      </w:pPr>
    </w:p>
    <w:p w14:paraId="37EE04C4" w14:textId="3139BFE0" w:rsidR="00403035" w:rsidRPr="00C7207D" w:rsidRDefault="00403035" w:rsidP="00E23DE7">
      <w:pPr>
        <w:pStyle w:val="Prrafodelista"/>
        <w:numPr>
          <w:ilvl w:val="0"/>
          <w:numId w:val="1"/>
        </w:numPr>
        <w:rPr>
          <w:rFonts w:eastAsia="Arial" w:cs="Arial"/>
          <w:b/>
          <w:bCs/>
          <w:color w:val="006078"/>
          <w:szCs w:val="22"/>
          <w:lang w:val="es-MX"/>
        </w:rPr>
      </w:pPr>
      <w:r w:rsidRPr="00C7207D">
        <w:rPr>
          <w:rFonts w:eastAsia="Arial" w:cs="Arial"/>
          <w:b/>
          <w:bCs/>
          <w:color w:val="006078"/>
          <w:szCs w:val="22"/>
          <w:lang w:val="es-MX"/>
        </w:rPr>
        <w:t>Propuesta, y en su caso, aprobación de las adecuaciones presupuestales</w:t>
      </w:r>
    </w:p>
    <w:p w14:paraId="03E02B8C" w14:textId="77777777" w:rsidR="00563D0E" w:rsidRPr="00C7207D" w:rsidRDefault="00563D0E" w:rsidP="00E23DE7">
      <w:pPr>
        <w:rPr>
          <w:rFonts w:eastAsia="Arial" w:cs="Arial"/>
          <w:szCs w:val="22"/>
          <w:lang w:val="es-MX"/>
        </w:rPr>
      </w:pPr>
    </w:p>
    <w:p w14:paraId="45927B3E" w14:textId="31C32054" w:rsidR="00563D0E" w:rsidRPr="00C7207D" w:rsidRDefault="00206DC4" w:rsidP="00E23DE7">
      <w:pPr>
        <w:rPr>
          <w:rFonts w:eastAsia="Arial" w:cs="Arial"/>
          <w:szCs w:val="22"/>
          <w:lang w:val="es-MX"/>
        </w:rPr>
      </w:pPr>
      <w:r w:rsidRPr="00C7207D">
        <w:rPr>
          <w:rFonts w:eastAsia="Arial" w:cs="Arial"/>
          <w:szCs w:val="22"/>
          <w:lang w:val="es-MX"/>
        </w:rPr>
        <w:t xml:space="preserve">El Secretario Técnico, </w:t>
      </w:r>
      <w:r w:rsidR="00850F58">
        <w:rPr>
          <w:rFonts w:eastAsia="Arial" w:cs="Arial"/>
          <w:szCs w:val="22"/>
          <w:lang w:val="es-MX"/>
        </w:rPr>
        <w:t xml:space="preserve">menciona </w:t>
      </w:r>
      <w:r w:rsidRPr="00C7207D">
        <w:rPr>
          <w:rFonts w:eastAsia="Arial" w:cs="Arial"/>
          <w:szCs w:val="22"/>
          <w:lang w:val="es-MX"/>
        </w:rPr>
        <w:t xml:space="preserve">que </w:t>
      </w:r>
      <w:r w:rsidR="00563D0E" w:rsidRPr="00C7207D">
        <w:rPr>
          <w:rFonts w:eastAsia="Arial" w:cs="Arial"/>
          <w:szCs w:val="22"/>
          <w:lang w:val="es-MX"/>
        </w:rPr>
        <w:t>el primer semestre del año 2023, la Secretaría Ejecutiva del Sistema Estatal Anticorrupción ha logrado economías significativas en el capítulo 1000 “Servicios Personales”, las cuales provienen de la plaza vacante del Director de Tecnologías y Plataformas y la designación hasta el mes de abril, por parte del Congreso del Estado de Jalisco del Titular del Órgano Interno de Control, así como de la regularización de nombramientos tras el cambio de administración que tuvo la SESAJ a partir del 01 de febrero del presente.</w:t>
      </w:r>
    </w:p>
    <w:p w14:paraId="1F8ED5FD" w14:textId="77777777" w:rsidR="00563D0E" w:rsidRPr="00C7207D" w:rsidRDefault="00563D0E" w:rsidP="00E23DE7">
      <w:pPr>
        <w:rPr>
          <w:rFonts w:eastAsia="Arial" w:cs="Arial"/>
          <w:szCs w:val="22"/>
          <w:lang w:val="es-MX"/>
        </w:rPr>
      </w:pPr>
    </w:p>
    <w:p w14:paraId="45B403EE" w14:textId="77777777" w:rsidR="00563D0E" w:rsidRDefault="00563D0E" w:rsidP="00E23DE7">
      <w:pPr>
        <w:rPr>
          <w:rFonts w:eastAsia="Arial" w:cs="Arial"/>
          <w:szCs w:val="22"/>
          <w:lang w:val="es-MX"/>
        </w:rPr>
      </w:pPr>
      <w:r w:rsidRPr="00C7207D">
        <w:rPr>
          <w:rFonts w:eastAsia="Arial" w:cs="Arial"/>
          <w:szCs w:val="22"/>
          <w:lang w:val="es-MX"/>
        </w:rPr>
        <w:t xml:space="preserve">Es este mismo cambio de administración, implicó ajustes en el esquema de operación y funcionamiento de la SESAJ que, entre otras cosas, resaltaron la necesidad de transitar de una fase de diseño de política pública a su implementación, así como el involucramiento gradual de los 445 entes públicos que la Secretaría Ejecutiva del Sistema Nacional Anticorrupción tiene identificado que operan en el Estado de Jalisco.  </w:t>
      </w:r>
    </w:p>
    <w:p w14:paraId="7629C192" w14:textId="77777777" w:rsidR="006D1017" w:rsidRPr="00C7207D" w:rsidRDefault="006D1017" w:rsidP="00E23DE7">
      <w:pPr>
        <w:rPr>
          <w:rFonts w:eastAsia="Arial" w:cs="Arial"/>
          <w:szCs w:val="22"/>
          <w:lang w:val="es-MX"/>
        </w:rPr>
      </w:pPr>
    </w:p>
    <w:p w14:paraId="2607A412" w14:textId="2A39C783" w:rsidR="00563D0E" w:rsidRPr="00C7207D" w:rsidRDefault="00A71868" w:rsidP="00E23DE7">
      <w:pPr>
        <w:rPr>
          <w:rFonts w:eastAsia="Arial" w:cs="Arial"/>
          <w:szCs w:val="22"/>
          <w:lang w:val="es-MX"/>
        </w:rPr>
      </w:pPr>
      <w:r>
        <w:rPr>
          <w:rFonts w:eastAsia="Arial" w:cs="Arial"/>
          <w:szCs w:val="22"/>
          <w:lang w:val="es-MX"/>
        </w:rPr>
        <w:t>Debido a esta</w:t>
      </w:r>
      <w:r w:rsidR="00563D0E" w:rsidRPr="00C7207D">
        <w:rPr>
          <w:rFonts w:eastAsia="Arial" w:cs="Arial"/>
          <w:szCs w:val="22"/>
          <w:lang w:val="es-MX"/>
        </w:rPr>
        <w:t xml:space="preserve"> necesidad de orden sustantiva, se propone a</w:t>
      </w:r>
      <w:r w:rsidR="00132985" w:rsidRPr="00C7207D">
        <w:rPr>
          <w:rFonts w:eastAsia="Arial" w:cs="Arial"/>
          <w:szCs w:val="22"/>
          <w:lang w:val="es-MX"/>
        </w:rPr>
        <w:t xml:space="preserve">l </w:t>
      </w:r>
      <w:r w:rsidR="00563D0E" w:rsidRPr="00C7207D">
        <w:rPr>
          <w:rFonts w:eastAsia="Arial" w:cs="Arial"/>
          <w:szCs w:val="22"/>
          <w:lang w:val="es-MX"/>
        </w:rPr>
        <w:t xml:space="preserve">Órgano de Gobierno, las adecuaciones presupuestales con el fin de aprovechar estas economías generadas al </w:t>
      </w:r>
      <w:r w:rsidR="00563D0E" w:rsidRPr="00C7207D">
        <w:rPr>
          <w:rFonts w:eastAsia="Arial" w:cs="Arial"/>
          <w:szCs w:val="22"/>
          <w:lang w:val="es-MX"/>
        </w:rPr>
        <w:lastRenderedPageBreak/>
        <w:t>primer semestre del año e impulsar y fortalecer la ruta de implementación de la P</w:t>
      </w:r>
      <w:r w:rsidR="00F456B8">
        <w:rPr>
          <w:rFonts w:eastAsia="Arial" w:cs="Arial"/>
          <w:szCs w:val="22"/>
          <w:lang w:val="es-MX"/>
        </w:rPr>
        <w:t>olítica Estatal Anticorrupción de Jalisco</w:t>
      </w:r>
      <w:r w:rsidR="00563D0E" w:rsidRPr="00C7207D">
        <w:rPr>
          <w:rFonts w:eastAsia="Arial" w:cs="Arial"/>
          <w:szCs w:val="22"/>
          <w:lang w:val="es-MX"/>
        </w:rPr>
        <w:t xml:space="preserve">, aprobada mediante el acuerdo A.CC.2023.4. </w:t>
      </w:r>
    </w:p>
    <w:p w14:paraId="0E2DFB84" w14:textId="77777777" w:rsidR="00563D0E" w:rsidRPr="00C7207D" w:rsidRDefault="00563D0E" w:rsidP="00E23DE7">
      <w:pPr>
        <w:rPr>
          <w:rFonts w:eastAsia="Arial" w:cs="Arial"/>
          <w:szCs w:val="22"/>
          <w:lang w:val="es-MX"/>
        </w:rPr>
      </w:pPr>
    </w:p>
    <w:p w14:paraId="1516BA8B" w14:textId="6FE07B99" w:rsidR="00563D0E" w:rsidRPr="00C7207D" w:rsidRDefault="00563D0E" w:rsidP="00E23DE7">
      <w:pPr>
        <w:rPr>
          <w:rFonts w:eastAsia="Arial" w:cs="Arial"/>
          <w:szCs w:val="22"/>
          <w:lang w:val="es-MX"/>
        </w:rPr>
      </w:pPr>
      <w:r w:rsidRPr="00C7207D">
        <w:rPr>
          <w:rFonts w:eastAsia="Arial" w:cs="Arial"/>
          <w:szCs w:val="22"/>
          <w:lang w:val="es-MX"/>
        </w:rPr>
        <w:t xml:space="preserve">Es así que, con fundamento </w:t>
      </w:r>
      <w:r w:rsidR="006B26B7">
        <w:rPr>
          <w:rFonts w:eastAsia="Arial" w:cs="Arial"/>
          <w:szCs w:val="22"/>
          <w:lang w:val="es-MX"/>
        </w:rPr>
        <w:t>en los artículos</w:t>
      </w:r>
      <w:r w:rsidRPr="00C7207D">
        <w:rPr>
          <w:rFonts w:eastAsia="Arial" w:cs="Arial"/>
          <w:szCs w:val="22"/>
          <w:lang w:val="es-MX"/>
        </w:rPr>
        <w:t xml:space="preserve"> 13 fracción VI de la Ley de Disciplina Financiera de las Entidades Federativas y de los Municipios; Artículos 47 párrafo segundo, 49 y 50 de la Ley del Presupuesto, Contabilidad y Gasto Público del Estado de Jalisco; Artículo 14 del Reglamento de la Ley del Presupuesto, Contabilidad y Gasto Público del Estado de Jalisco. Artículo 19 fracción III de la Ley de Entidades Paraestatales; y Artículo 13 Fracción V del Estatuto Orgánico de la Secretaría Ejecutiva del SEAJAL.</w:t>
      </w:r>
    </w:p>
    <w:p w14:paraId="23FF13D4" w14:textId="77777777" w:rsidR="00563D0E" w:rsidRPr="00C7207D" w:rsidRDefault="00563D0E" w:rsidP="00E23DE7">
      <w:pPr>
        <w:rPr>
          <w:rFonts w:eastAsia="Arial" w:cs="Arial"/>
          <w:szCs w:val="22"/>
          <w:lang w:val="es-MX"/>
        </w:rPr>
      </w:pPr>
    </w:p>
    <w:p w14:paraId="0BA881BD" w14:textId="1C9A5961" w:rsidR="00563D0E" w:rsidRPr="00C7207D" w:rsidRDefault="00122781" w:rsidP="00E23DE7">
      <w:pPr>
        <w:rPr>
          <w:rFonts w:eastAsia="Arial" w:cs="Arial"/>
          <w:szCs w:val="22"/>
          <w:lang w:val="es-MX"/>
        </w:rPr>
      </w:pPr>
      <w:r>
        <w:rPr>
          <w:rFonts w:eastAsia="Arial" w:cs="Arial"/>
          <w:szCs w:val="22"/>
          <w:lang w:val="es-MX"/>
        </w:rPr>
        <w:t>H</w:t>
      </w:r>
      <w:r w:rsidR="00563D0E" w:rsidRPr="00C7207D">
        <w:rPr>
          <w:rFonts w:eastAsia="Arial" w:cs="Arial"/>
          <w:szCs w:val="22"/>
          <w:lang w:val="es-MX"/>
        </w:rPr>
        <w:t>abiendo hecho la solicitud de autorización de adecuaciones presupuestarias a la Secretaría de la Hacienda Pública de Jalisco, mediante oficio de fecha 18 de mayo de</w:t>
      </w:r>
      <w:r w:rsidR="0082208D" w:rsidRPr="00C7207D">
        <w:rPr>
          <w:rFonts w:eastAsia="Arial" w:cs="Arial"/>
          <w:szCs w:val="22"/>
          <w:lang w:val="es-MX"/>
        </w:rPr>
        <w:t xml:space="preserve"> 2023 </w:t>
      </w:r>
      <w:r w:rsidR="00563D0E" w:rsidRPr="00C7207D">
        <w:rPr>
          <w:rFonts w:eastAsia="Arial" w:cs="Arial"/>
          <w:szCs w:val="22"/>
          <w:lang w:val="es-MX"/>
        </w:rPr>
        <w:t xml:space="preserve">y teniendo la respuesta en el sentido de que se considera viable dichas adecuaciones, observando la normatividad aplicable y preservando el balance presupuestario del ente público. </w:t>
      </w:r>
    </w:p>
    <w:p w14:paraId="5A85DB58" w14:textId="77777777" w:rsidR="00563D0E" w:rsidRPr="00C7207D" w:rsidRDefault="00563D0E" w:rsidP="00E23DE7">
      <w:pPr>
        <w:rPr>
          <w:rFonts w:eastAsia="Arial" w:cs="Arial"/>
          <w:szCs w:val="22"/>
          <w:lang w:val="es-MX"/>
        </w:rPr>
      </w:pPr>
    </w:p>
    <w:p w14:paraId="5C3C94D6" w14:textId="6BC2EDFC" w:rsidR="00563D0E" w:rsidRPr="00C7207D" w:rsidRDefault="00563D0E" w:rsidP="00E23DE7">
      <w:pPr>
        <w:rPr>
          <w:rFonts w:eastAsia="Arial" w:cs="Arial"/>
          <w:szCs w:val="22"/>
          <w:lang w:val="es-MX"/>
        </w:rPr>
      </w:pPr>
      <w:r w:rsidRPr="00C7207D">
        <w:rPr>
          <w:rFonts w:eastAsia="Arial" w:cs="Arial"/>
          <w:szCs w:val="22"/>
          <w:lang w:val="es-MX"/>
        </w:rPr>
        <w:t xml:space="preserve">Conforme a la documentación que se les proporcionó previamente, en la que se detallan los montos de partida de origen y de destino, me permito hacer la aclaración, en este momento, que de acuerdo a las consideraciones recibidas de las instituciones integrantes, quisiera dejar en reserva de estas adecuaciones, en cuanto al monto especifico, de la partida 5211, equipamiento de aparatos audiovisuales, las partidas 3711, 3751, 3791 relativa a viáticos y la 3651 servicios de industria fílmica, es decir, de acuerdo a la información que se les hizo llegar, la justificación y los montos, estos tres rubros de los capítulos enunciados, estarían sujetos a una comunicación especifica de adecuación presupuestal, como lo comentaron, es decir, se propone la adecuación en lo general, dejando en reserva, las que he enunciado con anterioridad, para una adecuación de monto de techo en lo especifico de cada una de las partidas antes mencionadas, por lo anterior, se propone, la transferencia de un millón 223 mil 139 pesos del capítulo 1000 servicios personales, a distribuir en los capítulos 2000, 3000 y 5000, de la siguiente forma: 68 mil 12 pesos al capítulo 2000, 894 mil 492 pesos al capítulo 3000 y 260 mil 634 pesos al capítulo 5000. </w:t>
      </w:r>
    </w:p>
    <w:p w14:paraId="1B26B5BA" w14:textId="77777777" w:rsidR="00563D0E" w:rsidRPr="00C7207D" w:rsidRDefault="00563D0E" w:rsidP="00E23DE7">
      <w:pPr>
        <w:rPr>
          <w:rFonts w:eastAsia="Arial" w:cs="Arial"/>
          <w:szCs w:val="22"/>
          <w:lang w:val="es-MX"/>
        </w:rPr>
      </w:pPr>
    </w:p>
    <w:p w14:paraId="37166E32" w14:textId="1F97347D" w:rsidR="00563D0E" w:rsidRPr="00C7207D" w:rsidRDefault="00563D0E" w:rsidP="00E23DE7">
      <w:pPr>
        <w:rPr>
          <w:rFonts w:eastAsia="Arial" w:cs="Arial"/>
          <w:szCs w:val="22"/>
          <w:lang w:val="es-MX"/>
        </w:rPr>
      </w:pPr>
      <w:r w:rsidRPr="00C7207D">
        <w:rPr>
          <w:rFonts w:eastAsia="Arial" w:cs="Arial"/>
          <w:szCs w:val="22"/>
          <w:lang w:val="es-MX"/>
        </w:rPr>
        <w:t>Las adecuaciones presupuestales propuestas, tienen como finalidad fortalecer los insumos de socialización, atención y así como el acercamiento del Sistema Estatal Anticorrupción a través de la Secretaría Ejecutiva y demás integrantes de las instituciones del Comité Coordinador, con los servidores públicos de los 445 entes públicos que la Secretaria Ejecutiva Nacional, nos ha identificado, como población objeto de la Política Estatal Anticorrupción de Jalisco. Así como, incrementar las capacidades profesionales e institucionales del Organismo a fin extender los alcances de asistencia, asesoría y acompañamiento brindado a los entes públicos del Estado, principalmente, en lo relativo</w:t>
      </w:r>
      <w:r w:rsidR="00A62FEC" w:rsidRPr="00C7207D">
        <w:rPr>
          <w:rFonts w:eastAsia="Arial" w:cs="Arial"/>
          <w:szCs w:val="22"/>
          <w:lang w:val="es-MX"/>
        </w:rPr>
        <w:t xml:space="preserve"> con la adopción e </w:t>
      </w:r>
      <w:r w:rsidRPr="00C7207D">
        <w:rPr>
          <w:rFonts w:eastAsia="Arial" w:cs="Arial"/>
          <w:szCs w:val="22"/>
          <w:lang w:val="es-MX"/>
        </w:rPr>
        <w:t xml:space="preserve">implementación de la PEAJAL. </w:t>
      </w:r>
    </w:p>
    <w:p w14:paraId="23DE6D95" w14:textId="77777777" w:rsidR="00C93789" w:rsidRPr="00C7207D" w:rsidRDefault="00C93789" w:rsidP="00E23DE7">
      <w:pPr>
        <w:rPr>
          <w:rFonts w:eastAsia="Arial" w:cs="Arial"/>
          <w:szCs w:val="22"/>
          <w:lang w:val="es-MX"/>
        </w:rPr>
      </w:pPr>
    </w:p>
    <w:p w14:paraId="728E54E5" w14:textId="5178D70A" w:rsidR="00563D0E" w:rsidRPr="00C7207D" w:rsidRDefault="00563D0E" w:rsidP="00E23DE7">
      <w:pPr>
        <w:rPr>
          <w:rFonts w:eastAsia="Arial" w:cs="Arial"/>
          <w:szCs w:val="22"/>
          <w:lang w:val="es-MX"/>
        </w:rPr>
      </w:pPr>
      <w:r w:rsidRPr="00C7207D">
        <w:rPr>
          <w:rFonts w:eastAsia="Arial" w:cs="Arial"/>
          <w:szCs w:val="22"/>
          <w:lang w:val="es-MX"/>
        </w:rPr>
        <w:t xml:space="preserve">Está a su consideración. </w:t>
      </w:r>
    </w:p>
    <w:p w14:paraId="595BC223" w14:textId="77777777" w:rsidR="00563D0E" w:rsidRPr="00C7207D" w:rsidRDefault="00563D0E" w:rsidP="00E23DE7">
      <w:pPr>
        <w:rPr>
          <w:rFonts w:eastAsia="Arial" w:cs="Arial"/>
          <w:szCs w:val="22"/>
          <w:lang w:val="es-MX"/>
        </w:rPr>
      </w:pPr>
    </w:p>
    <w:p w14:paraId="7EDE9E3D" w14:textId="2BD216E9" w:rsidR="00563D0E" w:rsidRPr="00C7207D" w:rsidRDefault="00563D0E" w:rsidP="00E23DE7">
      <w:pPr>
        <w:rPr>
          <w:rFonts w:eastAsia="Arial" w:cs="Arial"/>
          <w:szCs w:val="22"/>
          <w:lang w:val="es-MX"/>
        </w:rPr>
      </w:pPr>
      <w:r w:rsidRPr="00C7207D">
        <w:rPr>
          <w:rFonts w:eastAsia="Arial" w:cs="Arial"/>
          <w:szCs w:val="22"/>
          <w:lang w:val="es-MX"/>
        </w:rPr>
        <w:t xml:space="preserve">La Presidenta del Órgano de Gobierno </w:t>
      </w:r>
      <w:r w:rsidR="00A62FEC" w:rsidRPr="00C7207D">
        <w:rPr>
          <w:rFonts w:eastAsia="Arial" w:cs="Arial"/>
          <w:szCs w:val="22"/>
          <w:lang w:val="es-MX"/>
        </w:rPr>
        <w:t xml:space="preserve">agradece al Secretario y pregunta si alguien tienen alguna duda. Al no haberlo prosigue mencionando que </w:t>
      </w:r>
      <w:r w:rsidR="00847A25" w:rsidRPr="00C7207D">
        <w:rPr>
          <w:rFonts w:eastAsia="Arial" w:cs="Arial"/>
          <w:szCs w:val="22"/>
          <w:lang w:val="es-MX"/>
        </w:rPr>
        <w:t>e</w:t>
      </w:r>
      <w:r w:rsidRPr="00C7207D">
        <w:rPr>
          <w:rFonts w:eastAsia="Arial" w:cs="Arial"/>
          <w:szCs w:val="22"/>
          <w:lang w:val="es-MX"/>
        </w:rPr>
        <w:t>stá a su consideración la propuesta de dichas adecuaciones</w:t>
      </w:r>
      <w:r w:rsidR="00F96A99" w:rsidRPr="00C7207D">
        <w:rPr>
          <w:rFonts w:eastAsia="Arial" w:cs="Arial"/>
          <w:szCs w:val="22"/>
          <w:lang w:val="es-MX"/>
        </w:rPr>
        <w:t xml:space="preserve">, señalando </w:t>
      </w:r>
      <w:r w:rsidRPr="00C7207D">
        <w:rPr>
          <w:rFonts w:eastAsia="Arial" w:cs="Arial"/>
          <w:szCs w:val="22"/>
          <w:lang w:val="es-MX"/>
        </w:rPr>
        <w:t xml:space="preserve">que serán cuatro partidas que se van a revisar y que podrían tener una pequeña variación sobre el total de lo que se está aprobando transferir de manera general, estas asignaciones que </w:t>
      </w:r>
      <w:r w:rsidR="00764322" w:rsidRPr="00C7207D">
        <w:rPr>
          <w:rFonts w:eastAsia="Arial" w:cs="Arial"/>
          <w:szCs w:val="22"/>
          <w:lang w:val="es-MX"/>
        </w:rPr>
        <w:t>señalo el Secretario Técnico</w:t>
      </w:r>
      <w:r w:rsidRPr="00C7207D">
        <w:rPr>
          <w:rFonts w:eastAsia="Arial" w:cs="Arial"/>
          <w:szCs w:val="22"/>
          <w:lang w:val="es-MX"/>
        </w:rPr>
        <w:t xml:space="preserve"> son importantes </w:t>
      </w:r>
      <w:r w:rsidRPr="00C7207D">
        <w:rPr>
          <w:rFonts w:eastAsia="Arial" w:cs="Arial"/>
          <w:szCs w:val="22"/>
          <w:lang w:val="es-MX"/>
        </w:rPr>
        <w:lastRenderedPageBreak/>
        <w:t xml:space="preserve">en el ánimo de fortalecer el trabajo que tiene planeado la </w:t>
      </w:r>
      <w:r w:rsidR="00764322" w:rsidRPr="00C7207D">
        <w:rPr>
          <w:rFonts w:eastAsia="Arial" w:cs="Arial"/>
          <w:szCs w:val="22"/>
          <w:lang w:val="es-MX"/>
        </w:rPr>
        <w:t>Secretaría para lo que resta de</w:t>
      </w:r>
      <w:r w:rsidRPr="00C7207D">
        <w:rPr>
          <w:rFonts w:eastAsia="Arial" w:cs="Arial"/>
          <w:szCs w:val="22"/>
          <w:lang w:val="es-MX"/>
        </w:rPr>
        <w:t xml:space="preserve"> este año.  </w:t>
      </w:r>
    </w:p>
    <w:p w14:paraId="60217DB1" w14:textId="77777777" w:rsidR="00B8276D" w:rsidRPr="00C7207D" w:rsidRDefault="00B8276D" w:rsidP="00E23DE7">
      <w:pPr>
        <w:rPr>
          <w:rFonts w:eastAsia="Arial" w:cs="Arial"/>
          <w:szCs w:val="22"/>
          <w:lang w:val="es-MX"/>
        </w:rPr>
      </w:pPr>
    </w:p>
    <w:p w14:paraId="3C7B0C09" w14:textId="6ED12D4B" w:rsidR="0068514A" w:rsidRPr="00C7207D" w:rsidRDefault="00A67E57" w:rsidP="00E23DE7">
      <w:pPr>
        <w:rPr>
          <w:rFonts w:eastAsia="Arial" w:cs="Arial"/>
          <w:szCs w:val="22"/>
          <w:lang w:val="es-MX"/>
        </w:rPr>
      </w:pPr>
      <w:r w:rsidRPr="00C7207D">
        <w:rPr>
          <w:rFonts w:eastAsia="Arial" w:cs="Arial"/>
          <w:szCs w:val="22"/>
          <w:lang w:val="es-MX"/>
        </w:rPr>
        <w:t xml:space="preserve">El Secretario Técnico </w:t>
      </w:r>
      <w:r w:rsidR="00A87750" w:rsidRPr="00C7207D">
        <w:rPr>
          <w:rFonts w:eastAsia="Arial" w:cs="Arial"/>
          <w:szCs w:val="22"/>
          <w:lang w:val="es-MX"/>
        </w:rPr>
        <w:t xml:space="preserve">reitera que </w:t>
      </w:r>
      <w:r w:rsidR="0068514A" w:rsidRPr="00C7207D">
        <w:rPr>
          <w:rFonts w:eastAsia="Arial" w:cs="Arial"/>
          <w:szCs w:val="22"/>
          <w:lang w:val="es-MX"/>
        </w:rPr>
        <w:t xml:space="preserve">un elemento muy importante que las consideraciones previas, fue también puesta de relieve, lo que le corresponde al Órgano de Gobierno en las competencias del Estatuto Orgánico, es aprobar la adecuación presupuestaria, el ejercicio, comprobación, rendición de cuentas, fiscalización y en su caso responsabilidades de ejercicio del gasto, corresponde a los servidores públicos de esta </w:t>
      </w:r>
      <w:r w:rsidR="00187C02" w:rsidRPr="00C7207D">
        <w:rPr>
          <w:rFonts w:eastAsia="Arial" w:cs="Arial"/>
          <w:szCs w:val="22"/>
          <w:lang w:val="es-MX"/>
        </w:rPr>
        <w:t>Secretaría</w:t>
      </w:r>
      <w:r w:rsidR="0068514A" w:rsidRPr="00C7207D">
        <w:rPr>
          <w:rFonts w:eastAsia="Arial" w:cs="Arial"/>
          <w:szCs w:val="22"/>
          <w:lang w:val="es-MX"/>
        </w:rPr>
        <w:t xml:space="preserve">, observando en todo momento, la </w:t>
      </w:r>
      <w:r w:rsidR="00977FC9" w:rsidRPr="00C7207D">
        <w:rPr>
          <w:rFonts w:eastAsia="Arial" w:cs="Arial"/>
          <w:szCs w:val="22"/>
          <w:lang w:val="es-MX"/>
        </w:rPr>
        <w:t>l</w:t>
      </w:r>
      <w:r w:rsidR="0068514A" w:rsidRPr="00C7207D">
        <w:rPr>
          <w:rFonts w:eastAsia="Arial" w:cs="Arial"/>
          <w:szCs w:val="22"/>
          <w:lang w:val="es-MX"/>
        </w:rPr>
        <w:t xml:space="preserve">ey de </w:t>
      </w:r>
      <w:r w:rsidR="00977FC9" w:rsidRPr="00C7207D">
        <w:rPr>
          <w:rFonts w:eastAsia="Arial" w:cs="Arial"/>
          <w:szCs w:val="22"/>
          <w:lang w:val="es-MX"/>
        </w:rPr>
        <w:t>c</w:t>
      </w:r>
      <w:r w:rsidR="0068514A" w:rsidRPr="00C7207D">
        <w:rPr>
          <w:rFonts w:eastAsia="Arial" w:cs="Arial"/>
          <w:szCs w:val="22"/>
          <w:lang w:val="es-MX"/>
        </w:rPr>
        <w:t xml:space="preserve">ompras y los procedimientos de adquisiciones y todos los mecanismos de rendición de cuentas, siendo el primer responsable un servidor de dicho ejercicio. </w:t>
      </w:r>
    </w:p>
    <w:p w14:paraId="6FD12CE6" w14:textId="77777777" w:rsidR="00A87750" w:rsidRPr="00C7207D" w:rsidRDefault="00A87750" w:rsidP="00E23DE7">
      <w:pPr>
        <w:rPr>
          <w:rFonts w:eastAsia="Arial" w:cs="Arial"/>
          <w:szCs w:val="22"/>
          <w:lang w:val="es-MX"/>
        </w:rPr>
      </w:pPr>
    </w:p>
    <w:p w14:paraId="7021D6BD" w14:textId="048DACDB" w:rsidR="008F28C8" w:rsidRPr="00C7207D" w:rsidRDefault="008F28C8" w:rsidP="00E23DE7">
      <w:pPr>
        <w:pStyle w:val="Prrafodelista"/>
        <w:jc w:val="both"/>
        <w:rPr>
          <w:rFonts w:eastAsia="Arial" w:cs="Arial"/>
          <w:szCs w:val="22"/>
          <w:lang w:val="es-MX"/>
        </w:rPr>
      </w:pPr>
      <w:r w:rsidRPr="00C7207D">
        <w:rPr>
          <w:rFonts w:eastAsia="Arial" w:cs="Arial"/>
          <w:szCs w:val="22"/>
          <w:lang w:val="es-MX"/>
        </w:rPr>
        <w:t xml:space="preserve">El Secretario Técnico procede a hacer la lectura de la propuesta de acuerdo: </w:t>
      </w:r>
    </w:p>
    <w:p w14:paraId="74B9F695" w14:textId="77777777" w:rsidR="00A87750" w:rsidRPr="00C7207D" w:rsidRDefault="00A87750" w:rsidP="00E23DE7">
      <w:pPr>
        <w:rPr>
          <w:rFonts w:eastAsia="Arial" w:cs="Arial"/>
          <w:szCs w:val="22"/>
          <w:lang w:val="es-MX"/>
        </w:rPr>
      </w:pPr>
    </w:p>
    <w:p w14:paraId="44B46F64" w14:textId="25A35418" w:rsidR="00A87750" w:rsidRPr="00C7207D" w:rsidRDefault="00977FC9" w:rsidP="00E23DE7">
      <w:pPr>
        <w:rPr>
          <w:rFonts w:eastAsia="Arial" w:cs="Arial"/>
          <w:b/>
          <w:bCs/>
          <w:szCs w:val="22"/>
          <w:lang w:val="es-MX"/>
        </w:rPr>
      </w:pPr>
      <w:r w:rsidRPr="00C7207D">
        <w:rPr>
          <w:rFonts w:eastAsia="Arial" w:cs="Arial"/>
          <w:b/>
          <w:bCs/>
          <w:szCs w:val="22"/>
          <w:lang w:val="es-MX"/>
        </w:rPr>
        <w:t>A.OG.2023.28</w:t>
      </w:r>
    </w:p>
    <w:p w14:paraId="003FC0C4" w14:textId="31E1265B" w:rsidR="00563D0E" w:rsidRPr="00C7207D" w:rsidRDefault="00AE42F7" w:rsidP="00E23DE7">
      <w:pPr>
        <w:rPr>
          <w:rFonts w:eastAsia="Arial" w:cs="Arial"/>
          <w:szCs w:val="22"/>
          <w:lang w:val="es-MX"/>
        </w:rPr>
      </w:pPr>
      <w:r>
        <w:rPr>
          <w:rFonts w:eastAsia="Arial" w:cs="Arial"/>
          <w:szCs w:val="22"/>
          <w:lang w:val="es-MX"/>
        </w:rPr>
        <w:t>S</w:t>
      </w:r>
      <w:r w:rsidR="00563D0E" w:rsidRPr="00C7207D">
        <w:rPr>
          <w:rFonts w:eastAsia="Arial" w:cs="Arial"/>
          <w:szCs w:val="22"/>
          <w:lang w:val="es-MX"/>
        </w:rPr>
        <w:t>e acuerdan las adecuaciones presupuestarias, que presenta el Secretario Técnico de la Secretaria Ejecutiva del Sistema Estatal Anticorrupción, por los montos señalados en el documento anexo y con las consideraciones a las partidas 5211, 3711, 3751, 3791 y 3651, estos montos, serán incorporados en el documento anexo, parte presente del acta de esta sesión para su posterior firma</w:t>
      </w:r>
      <w:r>
        <w:rPr>
          <w:rFonts w:eastAsia="Arial" w:cs="Arial"/>
          <w:szCs w:val="22"/>
          <w:lang w:val="es-MX"/>
        </w:rPr>
        <w:t>.</w:t>
      </w:r>
    </w:p>
    <w:p w14:paraId="043C8AB0" w14:textId="77777777" w:rsidR="00563D0E" w:rsidRPr="00C7207D" w:rsidRDefault="00563D0E" w:rsidP="00E23DE7">
      <w:pPr>
        <w:rPr>
          <w:rFonts w:eastAsia="Arial" w:cs="Arial"/>
          <w:szCs w:val="22"/>
          <w:lang w:val="es-MX"/>
        </w:rPr>
      </w:pPr>
    </w:p>
    <w:p w14:paraId="4E595B21" w14:textId="7BE60D34" w:rsidR="00431857" w:rsidRPr="00C7207D" w:rsidRDefault="00B50DEA" w:rsidP="00E23DE7">
      <w:pPr>
        <w:rPr>
          <w:rFonts w:eastAsia="Arial" w:cs="Arial"/>
          <w:szCs w:val="22"/>
          <w:lang w:val="es-MX"/>
        </w:rPr>
      </w:pPr>
      <w:r w:rsidRPr="00C7207D">
        <w:rPr>
          <w:rFonts w:eastAsia="Arial" w:cs="Arial"/>
          <w:szCs w:val="22"/>
          <w:lang w:val="es-MX"/>
        </w:rPr>
        <w:t>El Secretario Técnico toma el registro del sentido de la votación</w:t>
      </w:r>
      <w:r w:rsidR="00D146F9" w:rsidRPr="00C7207D">
        <w:rPr>
          <w:rFonts w:eastAsia="Arial" w:cs="Arial"/>
          <w:szCs w:val="22"/>
          <w:lang w:val="es-MX"/>
        </w:rPr>
        <w:t>:</w:t>
      </w:r>
    </w:p>
    <w:p w14:paraId="62B0068F" w14:textId="77777777" w:rsidR="00B50DEA" w:rsidRPr="00C7207D" w:rsidRDefault="00B50DEA" w:rsidP="00E23DE7">
      <w:pPr>
        <w:rPr>
          <w:rFonts w:eastAsia="Arial" w:cs="Arial"/>
          <w:szCs w:val="22"/>
          <w:lang w:val="es-MX"/>
        </w:rPr>
      </w:pPr>
    </w:p>
    <w:p w14:paraId="7BADCEEA"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Presidenta del Comité de Participación Social</w:t>
      </w:r>
      <w:r w:rsidRPr="00C7207D">
        <w:rPr>
          <w:rFonts w:eastAsia="Arial" w:cs="Arial"/>
          <w:szCs w:val="22"/>
          <w:lang w:val="es-MX"/>
        </w:rPr>
        <w:t>,</w:t>
      </w:r>
      <w:r>
        <w:rPr>
          <w:rFonts w:eastAsia="Arial" w:cs="Arial"/>
          <w:szCs w:val="22"/>
          <w:lang w:val="es-MX"/>
        </w:rPr>
        <w:t xml:space="preserve"> </w:t>
      </w:r>
      <w:r w:rsidRPr="00C7207D">
        <w:rPr>
          <w:rFonts w:eastAsia="Arial" w:cs="Arial"/>
          <w:szCs w:val="22"/>
          <w:lang w:val="es-MX"/>
        </w:rPr>
        <w:t>a favor</w:t>
      </w:r>
    </w:p>
    <w:p w14:paraId="55E7E809"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Auditor Superior del Estado de Jalisco</w:t>
      </w:r>
      <w:r w:rsidRPr="00C7207D">
        <w:rPr>
          <w:rFonts w:eastAsia="Arial" w:cs="Arial"/>
          <w:szCs w:val="22"/>
          <w:lang w:val="es-MX"/>
        </w:rPr>
        <w:t>, a favor</w:t>
      </w:r>
    </w:p>
    <w:p w14:paraId="3CBD7304"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Fiscal Especializado en Combate a la Corrupción</w:t>
      </w:r>
      <w:r w:rsidRPr="00C7207D">
        <w:rPr>
          <w:rFonts w:eastAsia="Arial" w:cs="Arial"/>
          <w:szCs w:val="22"/>
          <w:lang w:val="es-MX"/>
        </w:rPr>
        <w:t>, a favor</w:t>
      </w:r>
    </w:p>
    <w:p w14:paraId="4AF240D0"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Magistrado Presidente del Consejo de la Judicatura del Estado de Jalisco</w:t>
      </w:r>
      <w:r w:rsidRPr="00C7207D">
        <w:rPr>
          <w:rFonts w:eastAsia="Arial" w:cs="Arial"/>
          <w:szCs w:val="22"/>
          <w:lang w:val="es-MX"/>
        </w:rPr>
        <w:t>, a favor</w:t>
      </w:r>
    </w:p>
    <w:p w14:paraId="4AAD35AB"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 xml:space="preserve">Presidente del </w:t>
      </w:r>
      <w:r w:rsidRPr="00CB5111">
        <w:rPr>
          <w:rFonts w:eastAsia="Arial" w:cs="Arial"/>
          <w:szCs w:val="22"/>
          <w:lang w:val="es-MX"/>
        </w:rPr>
        <w:t>Instituto de Transparencia, Información Pública y Protección de Datos Personales del Estado de Jalisco</w:t>
      </w:r>
      <w:r w:rsidRPr="00C7207D">
        <w:rPr>
          <w:rFonts w:eastAsia="Arial" w:cs="Arial"/>
          <w:szCs w:val="22"/>
          <w:lang w:val="es-MX"/>
        </w:rPr>
        <w:t>, a favor</w:t>
      </w:r>
    </w:p>
    <w:p w14:paraId="71F0AD3F"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Magistrada Presidenta del Tribunal de Justicia Administrativa</w:t>
      </w:r>
      <w:r w:rsidRPr="00C7207D">
        <w:rPr>
          <w:rFonts w:eastAsia="Arial" w:cs="Arial"/>
          <w:szCs w:val="22"/>
          <w:lang w:val="es-MX"/>
        </w:rPr>
        <w:t>, a favor</w:t>
      </w:r>
    </w:p>
    <w:p w14:paraId="393338B5"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Secretario de la Hacienda Pública</w:t>
      </w:r>
      <w:r w:rsidRPr="00C7207D">
        <w:rPr>
          <w:rFonts w:eastAsia="Arial" w:cs="Arial"/>
          <w:szCs w:val="22"/>
          <w:lang w:val="es-MX"/>
        </w:rPr>
        <w:t xml:space="preserve">, a favor. </w:t>
      </w:r>
    </w:p>
    <w:p w14:paraId="13F086F0" w14:textId="77777777" w:rsidR="00431857" w:rsidRPr="00C7207D" w:rsidRDefault="00431857" w:rsidP="00E23DE7">
      <w:pPr>
        <w:rPr>
          <w:rFonts w:eastAsia="Arial" w:cs="Arial"/>
          <w:szCs w:val="22"/>
          <w:lang w:val="es-MX"/>
        </w:rPr>
      </w:pPr>
    </w:p>
    <w:p w14:paraId="0D757211" w14:textId="4B39089F" w:rsidR="00431857" w:rsidRPr="00C7207D" w:rsidRDefault="00431857" w:rsidP="00E23DE7">
      <w:pPr>
        <w:rPr>
          <w:rFonts w:eastAsia="Arial" w:cs="Arial"/>
          <w:szCs w:val="22"/>
          <w:lang w:val="es-MX"/>
        </w:rPr>
      </w:pPr>
      <w:r w:rsidRPr="00C7207D">
        <w:rPr>
          <w:rFonts w:eastAsia="Arial" w:cs="Arial"/>
          <w:szCs w:val="22"/>
          <w:lang w:val="es-MX"/>
        </w:rPr>
        <w:t>(dejando en registro visual de la sesión, votación y acuerdo para la validez del acta, con sus acuerdos aprobados, misma que, se acreditara con la constancia de la votación de conformidad con el artículo 2</w:t>
      </w:r>
      <w:r w:rsidR="004C555D">
        <w:rPr>
          <w:rFonts w:eastAsia="Arial" w:cs="Arial"/>
          <w:szCs w:val="22"/>
          <w:lang w:val="es-MX"/>
        </w:rPr>
        <w:t>8 numeral 5,</w:t>
      </w:r>
      <w:r w:rsidRPr="00C7207D">
        <w:rPr>
          <w:rFonts w:eastAsia="Arial" w:cs="Arial"/>
          <w:szCs w:val="22"/>
          <w:lang w:val="es-MX"/>
        </w:rPr>
        <w:t xml:space="preserve"> fracci</w:t>
      </w:r>
      <w:r w:rsidR="004C555D">
        <w:rPr>
          <w:rFonts w:eastAsia="Arial" w:cs="Arial"/>
          <w:szCs w:val="22"/>
          <w:lang w:val="es-MX"/>
        </w:rPr>
        <w:t>ones</w:t>
      </w:r>
      <w:r w:rsidRPr="00C7207D">
        <w:rPr>
          <w:rFonts w:eastAsia="Arial" w:cs="Arial"/>
          <w:szCs w:val="22"/>
          <w:lang w:val="es-MX"/>
        </w:rPr>
        <w:t xml:space="preserve"> I, II, V, VII y VIII de la Ley del Sistema Anticorrupción del Estado de Jalisco)</w:t>
      </w:r>
    </w:p>
    <w:p w14:paraId="78952C3C" w14:textId="77777777" w:rsidR="00431857" w:rsidRPr="00C7207D" w:rsidRDefault="00431857" w:rsidP="00E23DE7">
      <w:pPr>
        <w:rPr>
          <w:rFonts w:eastAsia="Arial" w:cs="Arial"/>
          <w:szCs w:val="22"/>
          <w:lang w:val="es-MX"/>
        </w:rPr>
      </w:pPr>
    </w:p>
    <w:p w14:paraId="3C6E87BE" w14:textId="06D1B779" w:rsidR="009E5DAE" w:rsidRPr="00C7207D" w:rsidRDefault="009E5DAE" w:rsidP="00E23DE7">
      <w:pPr>
        <w:rPr>
          <w:rFonts w:eastAsia="Arial" w:cs="Arial"/>
          <w:szCs w:val="22"/>
          <w:lang w:val="es-MX"/>
        </w:rPr>
      </w:pPr>
      <w:r w:rsidRPr="00C7207D">
        <w:rPr>
          <w:rFonts w:eastAsia="Arial" w:cs="Arial"/>
          <w:szCs w:val="22"/>
          <w:lang w:val="es-MX"/>
        </w:rPr>
        <w:t xml:space="preserve">El Secretario Técnico da cuenta de que se aprueba por unanimidad </w:t>
      </w:r>
      <w:r w:rsidR="00785A6E" w:rsidRPr="00C7207D">
        <w:rPr>
          <w:rFonts w:eastAsia="Arial" w:cs="Arial"/>
          <w:szCs w:val="22"/>
          <w:lang w:val="es-MX"/>
        </w:rPr>
        <w:t>la</w:t>
      </w:r>
      <w:r w:rsidR="00E92B1A" w:rsidRPr="00C7207D">
        <w:rPr>
          <w:rFonts w:eastAsia="Arial" w:cs="Arial"/>
          <w:szCs w:val="22"/>
          <w:lang w:val="es-MX"/>
        </w:rPr>
        <w:t>s</w:t>
      </w:r>
      <w:r w:rsidR="00785A6E" w:rsidRPr="00C7207D">
        <w:rPr>
          <w:rFonts w:eastAsia="Arial" w:cs="Arial"/>
          <w:szCs w:val="22"/>
          <w:lang w:val="es-MX"/>
        </w:rPr>
        <w:t xml:space="preserve"> adecuaciones</w:t>
      </w:r>
      <w:r w:rsidRPr="00C7207D">
        <w:rPr>
          <w:rFonts w:eastAsia="Arial" w:cs="Arial"/>
          <w:szCs w:val="22"/>
          <w:lang w:val="es-MX"/>
        </w:rPr>
        <w:t>. La Presidenta del Órgano de Gobierno solicita continuar con el siguiente punto.</w:t>
      </w:r>
    </w:p>
    <w:p w14:paraId="53195767" w14:textId="77777777" w:rsidR="00563D0E" w:rsidRPr="00C7207D" w:rsidRDefault="00563D0E" w:rsidP="00E23DE7">
      <w:pPr>
        <w:rPr>
          <w:rFonts w:eastAsia="Arial" w:cs="Arial"/>
          <w:b/>
          <w:bCs/>
          <w:color w:val="006078"/>
          <w:szCs w:val="22"/>
          <w:lang w:val="es-MX"/>
        </w:rPr>
      </w:pPr>
    </w:p>
    <w:p w14:paraId="61C6A31F" w14:textId="4578D7A9" w:rsidR="00D324EC" w:rsidRPr="00C7207D" w:rsidRDefault="00D324EC" w:rsidP="00E23DE7">
      <w:pPr>
        <w:pStyle w:val="Prrafodelista"/>
        <w:numPr>
          <w:ilvl w:val="0"/>
          <w:numId w:val="1"/>
        </w:numPr>
        <w:rPr>
          <w:rFonts w:eastAsia="Arial" w:cs="Arial"/>
          <w:b/>
          <w:bCs/>
          <w:color w:val="006078"/>
          <w:szCs w:val="22"/>
          <w:lang w:val="es-MX"/>
        </w:rPr>
      </w:pPr>
      <w:r w:rsidRPr="00C7207D">
        <w:rPr>
          <w:rFonts w:eastAsia="Arial" w:cs="Arial"/>
          <w:b/>
          <w:bCs/>
          <w:color w:val="006078"/>
          <w:szCs w:val="22"/>
          <w:lang w:val="es-MX"/>
        </w:rPr>
        <w:t>Presentación, y en su caso, aprobación del incremento salarial 2023 notificado mediante la CIRCULAR/DGVEEP/012/2023</w:t>
      </w:r>
    </w:p>
    <w:p w14:paraId="487CA49C" w14:textId="77777777" w:rsidR="00295780" w:rsidRPr="00C7207D" w:rsidRDefault="00295780" w:rsidP="00E23DE7">
      <w:pPr>
        <w:tabs>
          <w:tab w:val="left" w:pos="2610"/>
        </w:tabs>
        <w:rPr>
          <w:rFonts w:cs="Arial"/>
          <w:szCs w:val="22"/>
          <w:lang w:val="es-MX"/>
        </w:rPr>
      </w:pPr>
    </w:p>
    <w:p w14:paraId="70C3CD9C" w14:textId="099829DC" w:rsidR="00295780" w:rsidRPr="00C7207D" w:rsidRDefault="00295780" w:rsidP="00E23DE7">
      <w:pPr>
        <w:tabs>
          <w:tab w:val="left" w:pos="2610"/>
        </w:tabs>
        <w:rPr>
          <w:rFonts w:cs="Arial"/>
          <w:szCs w:val="22"/>
          <w:lang w:val="es-MX"/>
        </w:rPr>
      </w:pPr>
      <w:r w:rsidRPr="00C7207D">
        <w:rPr>
          <w:rFonts w:cs="Arial"/>
          <w:szCs w:val="22"/>
          <w:lang w:val="es-MX"/>
        </w:rPr>
        <w:t xml:space="preserve">El Secretario Técnico </w:t>
      </w:r>
      <w:r w:rsidR="00111CB6" w:rsidRPr="00C7207D">
        <w:rPr>
          <w:rFonts w:cs="Arial"/>
          <w:szCs w:val="22"/>
          <w:lang w:val="es-MX"/>
        </w:rPr>
        <w:t>abre este punto mencionando que e</w:t>
      </w:r>
      <w:r w:rsidRPr="00C7207D">
        <w:rPr>
          <w:rFonts w:cs="Arial"/>
          <w:szCs w:val="22"/>
          <w:lang w:val="es-MX"/>
        </w:rPr>
        <w:t>s el relativo a la “Presentación, y en su caso, aprobación del incremento salarial 2023 notificado mediante la CIRCULAR/DGVEEP/012/2023”.</w:t>
      </w:r>
    </w:p>
    <w:p w14:paraId="22B3CAD1" w14:textId="77777777" w:rsidR="00295780" w:rsidRPr="00C7207D" w:rsidRDefault="00295780" w:rsidP="00E23DE7">
      <w:pPr>
        <w:tabs>
          <w:tab w:val="left" w:pos="2610"/>
        </w:tabs>
        <w:rPr>
          <w:rFonts w:cs="Arial"/>
          <w:szCs w:val="22"/>
          <w:lang w:val="es-MX"/>
        </w:rPr>
      </w:pPr>
    </w:p>
    <w:p w14:paraId="66787230" w14:textId="51CA6B36" w:rsidR="00295780" w:rsidRPr="00C7207D" w:rsidRDefault="00295780" w:rsidP="00E23DE7">
      <w:pPr>
        <w:tabs>
          <w:tab w:val="left" w:pos="2610"/>
        </w:tabs>
        <w:rPr>
          <w:rFonts w:cs="Arial"/>
          <w:szCs w:val="22"/>
          <w:lang w:val="es-MX"/>
        </w:rPr>
      </w:pPr>
      <w:r w:rsidRPr="00C7207D">
        <w:rPr>
          <w:rFonts w:cs="Arial"/>
          <w:szCs w:val="22"/>
          <w:lang w:val="es-MX"/>
        </w:rPr>
        <w:lastRenderedPageBreak/>
        <w:t xml:space="preserve">Mediante esta circular emitida por la Secretaría de la Hacienda Pública, y recibida el 22 de mayo del presente año en la SESAJ, se informa la obligación de incrementar el sueldo base mensual del tabulador de sueldo de </w:t>
      </w:r>
      <w:r w:rsidR="00613E6F" w:rsidRPr="00C7207D">
        <w:rPr>
          <w:rFonts w:cs="Arial"/>
          <w:szCs w:val="22"/>
          <w:lang w:val="es-MX"/>
        </w:rPr>
        <w:t xml:space="preserve">los </w:t>
      </w:r>
      <w:r w:rsidRPr="00C7207D">
        <w:rPr>
          <w:rFonts w:cs="Arial"/>
          <w:szCs w:val="22"/>
          <w:lang w:val="es-MX"/>
        </w:rPr>
        <w:t xml:space="preserve">servidores públicos. </w:t>
      </w:r>
    </w:p>
    <w:p w14:paraId="35C19978" w14:textId="77777777" w:rsidR="00295780" w:rsidRPr="00C7207D" w:rsidRDefault="00295780" w:rsidP="00E23DE7">
      <w:pPr>
        <w:tabs>
          <w:tab w:val="left" w:pos="2610"/>
        </w:tabs>
        <w:rPr>
          <w:rFonts w:cs="Arial"/>
          <w:szCs w:val="22"/>
          <w:lang w:val="es-MX"/>
        </w:rPr>
      </w:pPr>
    </w:p>
    <w:p w14:paraId="5F295800" w14:textId="76077964" w:rsidR="00295780" w:rsidRPr="00C7207D" w:rsidRDefault="00295780" w:rsidP="00E23DE7">
      <w:pPr>
        <w:tabs>
          <w:tab w:val="left" w:pos="2610"/>
        </w:tabs>
        <w:rPr>
          <w:rFonts w:cs="Arial"/>
          <w:szCs w:val="22"/>
          <w:lang w:val="es-MX"/>
        </w:rPr>
      </w:pPr>
      <w:r w:rsidRPr="00C7207D">
        <w:rPr>
          <w:rFonts w:cs="Arial"/>
          <w:szCs w:val="22"/>
          <w:lang w:val="es-MX"/>
        </w:rPr>
        <w:t>Es importante mencionar que la SESAJ cuenta con la suficiencia presupuestal en la partida etiquetada como Impacto al Salario, para dar cumplimiento a</w:t>
      </w:r>
      <w:r w:rsidR="003234F5" w:rsidRPr="00C7207D">
        <w:rPr>
          <w:rFonts w:cs="Arial"/>
          <w:szCs w:val="22"/>
          <w:lang w:val="es-MX"/>
        </w:rPr>
        <w:t xml:space="preserve"> este </w:t>
      </w:r>
      <w:r w:rsidRPr="00C7207D">
        <w:rPr>
          <w:rFonts w:cs="Arial"/>
          <w:szCs w:val="22"/>
          <w:lang w:val="es-MX"/>
        </w:rPr>
        <w:t xml:space="preserve">incremento salarial 2023. </w:t>
      </w:r>
    </w:p>
    <w:p w14:paraId="5021D5CF" w14:textId="77777777" w:rsidR="00295780" w:rsidRPr="00C7207D" w:rsidRDefault="00295780" w:rsidP="00E23DE7">
      <w:pPr>
        <w:tabs>
          <w:tab w:val="left" w:pos="2610"/>
        </w:tabs>
        <w:rPr>
          <w:rFonts w:cs="Arial"/>
          <w:szCs w:val="22"/>
          <w:lang w:val="es-MX"/>
        </w:rPr>
      </w:pPr>
    </w:p>
    <w:p w14:paraId="74D882AC" w14:textId="03EDA164" w:rsidR="009E0457" w:rsidRPr="00C7207D" w:rsidRDefault="00295780" w:rsidP="00E23DE7">
      <w:pPr>
        <w:tabs>
          <w:tab w:val="left" w:pos="2610"/>
        </w:tabs>
        <w:rPr>
          <w:rFonts w:cs="Arial"/>
          <w:szCs w:val="22"/>
          <w:lang w:val="es-MX"/>
        </w:rPr>
      </w:pPr>
      <w:r w:rsidRPr="00C7207D">
        <w:rPr>
          <w:rFonts w:cs="Arial"/>
          <w:szCs w:val="22"/>
          <w:lang w:val="es-MX"/>
        </w:rPr>
        <w:t xml:space="preserve">Como podrán apreciar en pantalla son sólo </w:t>
      </w:r>
      <w:r w:rsidR="003234F5" w:rsidRPr="00C7207D">
        <w:rPr>
          <w:rFonts w:cs="Arial"/>
          <w:szCs w:val="22"/>
          <w:lang w:val="es-MX"/>
        </w:rPr>
        <w:t>cuatro</w:t>
      </w:r>
      <w:r w:rsidRPr="00C7207D">
        <w:rPr>
          <w:rFonts w:cs="Arial"/>
          <w:szCs w:val="22"/>
          <w:lang w:val="es-MX"/>
        </w:rPr>
        <w:t xml:space="preserve"> plazas que cumplen con estos criterios</w:t>
      </w:r>
      <w:r w:rsidR="00D5305D" w:rsidRPr="00C7207D">
        <w:rPr>
          <w:rFonts w:cs="Arial"/>
          <w:szCs w:val="22"/>
          <w:lang w:val="es-MX"/>
        </w:rPr>
        <w:t xml:space="preserve">, las cuales son las de: </w:t>
      </w:r>
      <w:r w:rsidR="00AE4AC8" w:rsidRPr="00C7207D">
        <w:rPr>
          <w:rFonts w:cs="Arial"/>
          <w:szCs w:val="22"/>
          <w:lang w:val="es-MX"/>
        </w:rPr>
        <w:t xml:space="preserve">chofer mensajero, chofer especializado, técnico </w:t>
      </w:r>
      <w:r w:rsidR="00F94BCD" w:rsidRPr="00C7207D">
        <w:rPr>
          <w:rFonts w:cs="Arial"/>
          <w:szCs w:val="22"/>
          <w:lang w:val="es-MX"/>
        </w:rPr>
        <w:t>en servicios y mantenimiento y secretaria de dirección general</w:t>
      </w:r>
      <w:r w:rsidR="0031684F" w:rsidRPr="00C7207D">
        <w:rPr>
          <w:rFonts w:cs="Arial"/>
          <w:szCs w:val="22"/>
          <w:lang w:val="es-MX"/>
        </w:rPr>
        <w:t>, todos son entre el nivel 5 y 14, es así que se propone este acuer</w:t>
      </w:r>
      <w:r w:rsidR="00596030" w:rsidRPr="00C7207D">
        <w:rPr>
          <w:rFonts w:cs="Arial"/>
          <w:szCs w:val="22"/>
          <w:lang w:val="es-MX"/>
        </w:rPr>
        <w:t>do</w:t>
      </w:r>
      <w:r w:rsidR="009E0457" w:rsidRPr="00C7207D">
        <w:rPr>
          <w:rFonts w:cs="Arial"/>
          <w:szCs w:val="22"/>
          <w:lang w:val="es-MX"/>
        </w:rPr>
        <w:t xml:space="preserve"> para</w:t>
      </w:r>
      <w:r w:rsidR="00596030" w:rsidRPr="00C7207D">
        <w:rPr>
          <w:rFonts w:cs="Arial"/>
          <w:szCs w:val="22"/>
          <w:lang w:val="es-MX"/>
        </w:rPr>
        <w:t xml:space="preserve"> </w:t>
      </w:r>
      <w:r w:rsidR="009E0457" w:rsidRPr="00C7207D">
        <w:rPr>
          <w:rFonts w:cs="Arial"/>
          <w:szCs w:val="22"/>
          <w:lang w:val="es-MX"/>
        </w:rPr>
        <w:t>realizar el incremento salarial a los servidores públicos mencionados y realizar los ajustes salariales de manera retroactiva al 01 de enero de 2023, para ajustar el Tabulador de Sueldos con Incremento al año 2023.</w:t>
      </w:r>
    </w:p>
    <w:p w14:paraId="4E066CC5" w14:textId="77777777" w:rsidR="009E0457" w:rsidRPr="00C7207D" w:rsidRDefault="009E0457" w:rsidP="00E23DE7">
      <w:pPr>
        <w:tabs>
          <w:tab w:val="left" w:pos="2610"/>
        </w:tabs>
        <w:rPr>
          <w:rFonts w:cs="Arial"/>
          <w:szCs w:val="22"/>
          <w:lang w:val="es-MX"/>
        </w:rPr>
      </w:pPr>
    </w:p>
    <w:p w14:paraId="3D144FEC" w14:textId="7C4372CA" w:rsidR="00295780" w:rsidRPr="00C7207D" w:rsidRDefault="00C468BC" w:rsidP="00E23DE7">
      <w:pPr>
        <w:tabs>
          <w:tab w:val="left" w:pos="2610"/>
        </w:tabs>
        <w:rPr>
          <w:rFonts w:cs="Arial"/>
          <w:szCs w:val="22"/>
          <w:lang w:val="es-MX"/>
        </w:rPr>
      </w:pPr>
      <w:r w:rsidRPr="00C7207D">
        <w:rPr>
          <w:rFonts w:cs="Arial"/>
          <w:szCs w:val="22"/>
          <w:lang w:val="es-MX"/>
        </w:rPr>
        <w:t>El</w:t>
      </w:r>
      <w:r w:rsidR="00295780" w:rsidRPr="00C7207D">
        <w:rPr>
          <w:rFonts w:cs="Arial"/>
          <w:szCs w:val="22"/>
          <w:lang w:val="es-MX"/>
        </w:rPr>
        <w:t xml:space="preserve"> incremento salarial, se procederá a realizar los ajustes en las partidas que afectan en las prestaciones correspondientes, como son prima vacacional, aguinaldo, estímulo por el día del servidor público, cuotas al IMSS, vivienda, pensiones y sistema de ahorro para el retiro. </w:t>
      </w:r>
    </w:p>
    <w:p w14:paraId="40F67A3F" w14:textId="77777777" w:rsidR="00C468BC" w:rsidRPr="00C7207D" w:rsidRDefault="00C468BC" w:rsidP="00E23DE7">
      <w:pPr>
        <w:tabs>
          <w:tab w:val="left" w:pos="2610"/>
        </w:tabs>
        <w:rPr>
          <w:rFonts w:cs="Arial"/>
          <w:szCs w:val="22"/>
          <w:lang w:val="es-MX"/>
        </w:rPr>
      </w:pPr>
    </w:p>
    <w:p w14:paraId="550AB6C8" w14:textId="1D8CE33E" w:rsidR="00295780" w:rsidRPr="00C7207D" w:rsidRDefault="00295780" w:rsidP="00E23DE7">
      <w:pPr>
        <w:tabs>
          <w:tab w:val="left" w:pos="2610"/>
        </w:tabs>
        <w:rPr>
          <w:rFonts w:cs="Arial"/>
          <w:szCs w:val="22"/>
          <w:lang w:val="es-MX"/>
        </w:rPr>
      </w:pPr>
      <w:r w:rsidRPr="00C7207D">
        <w:rPr>
          <w:rFonts w:cs="Arial"/>
          <w:szCs w:val="22"/>
          <w:lang w:val="es-MX"/>
        </w:rPr>
        <w:t xml:space="preserve">A su consideración. </w:t>
      </w:r>
    </w:p>
    <w:p w14:paraId="1712F717" w14:textId="77777777" w:rsidR="00295780" w:rsidRPr="00C7207D" w:rsidRDefault="00295780" w:rsidP="00E23DE7">
      <w:pPr>
        <w:tabs>
          <w:tab w:val="left" w:pos="2610"/>
        </w:tabs>
        <w:rPr>
          <w:rFonts w:cs="Arial"/>
          <w:szCs w:val="22"/>
          <w:lang w:val="es-MX"/>
        </w:rPr>
      </w:pPr>
    </w:p>
    <w:p w14:paraId="413689F8" w14:textId="56E09F91" w:rsidR="00295780" w:rsidRPr="00C7207D" w:rsidRDefault="00295780" w:rsidP="00E23DE7">
      <w:pPr>
        <w:tabs>
          <w:tab w:val="left" w:pos="2610"/>
        </w:tabs>
        <w:rPr>
          <w:rFonts w:cs="Arial"/>
          <w:szCs w:val="22"/>
          <w:lang w:val="es-MX"/>
        </w:rPr>
      </w:pPr>
      <w:r w:rsidRPr="00C7207D">
        <w:rPr>
          <w:rFonts w:cs="Arial"/>
          <w:szCs w:val="22"/>
          <w:lang w:val="es-MX"/>
        </w:rPr>
        <w:t xml:space="preserve">La Presidenta del Órgano de Gobierno </w:t>
      </w:r>
      <w:r w:rsidR="00C92A39" w:rsidRPr="00C7207D">
        <w:rPr>
          <w:rFonts w:cs="Arial"/>
          <w:szCs w:val="22"/>
          <w:lang w:val="es-MX"/>
        </w:rPr>
        <w:t xml:space="preserve">agradece al Secretario y pregunta si alguien tiene </w:t>
      </w:r>
      <w:r w:rsidR="0070747E" w:rsidRPr="00C7207D">
        <w:rPr>
          <w:rFonts w:cs="Arial"/>
          <w:szCs w:val="22"/>
          <w:lang w:val="es-MX"/>
        </w:rPr>
        <w:t xml:space="preserve">algún comentario, al no haberlo </w:t>
      </w:r>
      <w:r w:rsidR="000B39D6" w:rsidRPr="00C7207D">
        <w:rPr>
          <w:rFonts w:cs="Arial"/>
          <w:szCs w:val="22"/>
          <w:lang w:val="es-MX"/>
        </w:rPr>
        <w:t xml:space="preserve">solicita que se tome </w:t>
      </w:r>
      <w:r w:rsidR="00A51B7B" w:rsidRPr="00C7207D">
        <w:rPr>
          <w:rFonts w:cs="Arial"/>
          <w:szCs w:val="22"/>
          <w:lang w:val="es-MX"/>
        </w:rPr>
        <w:t xml:space="preserve">el sentido de la votación. </w:t>
      </w:r>
    </w:p>
    <w:p w14:paraId="2446B22D" w14:textId="77777777" w:rsidR="00CC5AEE" w:rsidRPr="00C7207D" w:rsidRDefault="00CC5AEE" w:rsidP="00E23DE7">
      <w:pPr>
        <w:tabs>
          <w:tab w:val="left" w:pos="2610"/>
        </w:tabs>
        <w:rPr>
          <w:rFonts w:cs="Arial"/>
          <w:szCs w:val="22"/>
          <w:lang w:val="es-MX"/>
        </w:rPr>
      </w:pPr>
    </w:p>
    <w:p w14:paraId="0AB21D53" w14:textId="77777777" w:rsidR="00CC5AEE" w:rsidRPr="00C7207D" w:rsidRDefault="00CC5AEE" w:rsidP="00E23DE7">
      <w:pPr>
        <w:pStyle w:val="Prrafodelista"/>
        <w:jc w:val="both"/>
        <w:rPr>
          <w:rFonts w:eastAsia="Arial" w:cs="Arial"/>
          <w:szCs w:val="22"/>
          <w:lang w:val="es-MX"/>
        </w:rPr>
      </w:pPr>
      <w:r w:rsidRPr="00C7207D">
        <w:rPr>
          <w:rFonts w:eastAsia="Arial" w:cs="Arial"/>
          <w:szCs w:val="22"/>
          <w:lang w:val="es-MX"/>
        </w:rPr>
        <w:t xml:space="preserve">El Secretario Técnico procede a hacer la lectura de la propuesta de acuerdo: </w:t>
      </w:r>
    </w:p>
    <w:p w14:paraId="5329EE91" w14:textId="77777777" w:rsidR="00CC5AEE" w:rsidRPr="00C7207D" w:rsidRDefault="00CC5AEE" w:rsidP="00E23DE7">
      <w:pPr>
        <w:tabs>
          <w:tab w:val="left" w:pos="2610"/>
        </w:tabs>
        <w:rPr>
          <w:rFonts w:cs="Arial"/>
          <w:szCs w:val="22"/>
          <w:lang w:val="es-MX"/>
        </w:rPr>
      </w:pPr>
    </w:p>
    <w:p w14:paraId="3BA17438" w14:textId="77777777" w:rsidR="00850FDD" w:rsidRPr="00C7207D" w:rsidRDefault="00850FDD" w:rsidP="00E23DE7">
      <w:pPr>
        <w:tabs>
          <w:tab w:val="left" w:pos="2610"/>
        </w:tabs>
        <w:rPr>
          <w:rFonts w:cs="Arial"/>
          <w:b/>
          <w:bCs/>
          <w:szCs w:val="22"/>
          <w:lang w:val="es-MX"/>
        </w:rPr>
      </w:pPr>
      <w:r w:rsidRPr="00C7207D">
        <w:rPr>
          <w:rFonts w:cs="Arial"/>
          <w:b/>
          <w:bCs/>
          <w:szCs w:val="22"/>
          <w:lang w:val="es-MX"/>
        </w:rPr>
        <w:t>A.OG.2023.29</w:t>
      </w:r>
    </w:p>
    <w:p w14:paraId="15BEBA83" w14:textId="5682919F" w:rsidR="00D324EC" w:rsidRPr="00C7207D" w:rsidRDefault="00850FDD" w:rsidP="00E23DE7">
      <w:pPr>
        <w:tabs>
          <w:tab w:val="left" w:pos="2610"/>
        </w:tabs>
        <w:rPr>
          <w:rFonts w:cs="Arial"/>
          <w:szCs w:val="22"/>
          <w:lang w:val="es-MX"/>
        </w:rPr>
      </w:pPr>
      <w:r w:rsidRPr="00C7207D">
        <w:rPr>
          <w:rFonts w:cs="Arial"/>
          <w:szCs w:val="22"/>
          <w:lang w:val="es-MX"/>
        </w:rPr>
        <w:t xml:space="preserve">Se </w:t>
      </w:r>
      <w:r w:rsidR="00295780" w:rsidRPr="00C7207D">
        <w:rPr>
          <w:rFonts w:cs="Arial"/>
          <w:szCs w:val="22"/>
          <w:lang w:val="es-MX"/>
        </w:rPr>
        <w:t xml:space="preserve">aprueba el incremento salarial 2023 a los servidores públicos del nivel 1 al 14 de la Secretaria Ejecutiva con base a la CIRCULAR/DGVEEP/012/2023, emitida por la Secretaria de la Hacienda </w:t>
      </w:r>
      <w:r w:rsidR="00A303E9" w:rsidRPr="00C7207D">
        <w:rPr>
          <w:rFonts w:cs="Arial"/>
          <w:szCs w:val="22"/>
          <w:lang w:val="es-MX"/>
        </w:rPr>
        <w:t>Pública</w:t>
      </w:r>
      <w:r w:rsidR="00295780" w:rsidRPr="00C7207D">
        <w:rPr>
          <w:rFonts w:cs="Arial"/>
          <w:szCs w:val="22"/>
          <w:lang w:val="es-MX"/>
        </w:rPr>
        <w:t xml:space="preserve"> y se instruye al Secretario Técnico, realice los ajustes a las partidas correspondientes</w:t>
      </w:r>
      <w:r w:rsidR="00CB3027" w:rsidRPr="00C7207D">
        <w:rPr>
          <w:rFonts w:cs="Arial"/>
          <w:szCs w:val="22"/>
          <w:lang w:val="es-MX"/>
        </w:rPr>
        <w:t>.</w:t>
      </w:r>
    </w:p>
    <w:p w14:paraId="529B9263" w14:textId="77777777" w:rsidR="00850FDD" w:rsidRPr="00C7207D" w:rsidRDefault="00850FDD" w:rsidP="00E23DE7">
      <w:pPr>
        <w:tabs>
          <w:tab w:val="left" w:pos="2610"/>
        </w:tabs>
        <w:rPr>
          <w:rFonts w:cs="Arial"/>
          <w:szCs w:val="22"/>
          <w:lang w:val="es-MX"/>
        </w:rPr>
      </w:pPr>
    </w:p>
    <w:p w14:paraId="2AD35DF9" w14:textId="77777777" w:rsidR="00850FDD" w:rsidRPr="00C7207D" w:rsidRDefault="00850FDD" w:rsidP="00E23DE7">
      <w:pPr>
        <w:rPr>
          <w:rFonts w:eastAsia="Arial" w:cs="Arial"/>
          <w:szCs w:val="22"/>
          <w:lang w:val="es-MX"/>
        </w:rPr>
      </w:pPr>
      <w:r w:rsidRPr="00C7207D">
        <w:rPr>
          <w:rFonts w:eastAsia="Arial" w:cs="Arial"/>
          <w:szCs w:val="22"/>
          <w:lang w:val="es-MX"/>
        </w:rPr>
        <w:t>El Secretario Técnico toma el registro del sentido de la votación:</w:t>
      </w:r>
    </w:p>
    <w:p w14:paraId="60134A14" w14:textId="77777777" w:rsidR="00D324EC" w:rsidRPr="00C7207D" w:rsidRDefault="00D324EC" w:rsidP="00E23DE7">
      <w:pPr>
        <w:tabs>
          <w:tab w:val="left" w:pos="2610"/>
        </w:tabs>
        <w:rPr>
          <w:rFonts w:eastAsia="Arial" w:cs="Arial"/>
          <w:b/>
          <w:bCs/>
          <w:color w:val="006078"/>
          <w:szCs w:val="22"/>
          <w:lang w:val="es-MX"/>
        </w:rPr>
      </w:pPr>
    </w:p>
    <w:p w14:paraId="1386942D"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Presidenta del Comité de Participación Social</w:t>
      </w:r>
      <w:r w:rsidRPr="00C7207D">
        <w:rPr>
          <w:rFonts w:eastAsia="Arial" w:cs="Arial"/>
          <w:szCs w:val="22"/>
          <w:lang w:val="es-MX"/>
        </w:rPr>
        <w:t>,</w:t>
      </w:r>
      <w:r>
        <w:rPr>
          <w:rFonts w:eastAsia="Arial" w:cs="Arial"/>
          <w:szCs w:val="22"/>
          <w:lang w:val="es-MX"/>
        </w:rPr>
        <w:t xml:space="preserve"> </w:t>
      </w:r>
      <w:r w:rsidRPr="00C7207D">
        <w:rPr>
          <w:rFonts w:eastAsia="Arial" w:cs="Arial"/>
          <w:szCs w:val="22"/>
          <w:lang w:val="es-MX"/>
        </w:rPr>
        <w:t>a favor</w:t>
      </w:r>
    </w:p>
    <w:p w14:paraId="2CEF3513"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Auditor Superior del Estado de Jalisco</w:t>
      </w:r>
      <w:r w:rsidRPr="00C7207D">
        <w:rPr>
          <w:rFonts w:eastAsia="Arial" w:cs="Arial"/>
          <w:szCs w:val="22"/>
          <w:lang w:val="es-MX"/>
        </w:rPr>
        <w:t>, a favor</w:t>
      </w:r>
    </w:p>
    <w:p w14:paraId="6FD3F29D"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Fiscal Especializado en Combate a la Corrupción</w:t>
      </w:r>
      <w:r w:rsidRPr="00C7207D">
        <w:rPr>
          <w:rFonts w:eastAsia="Arial" w:cs="Arial"/>
          <w:szCs w:val="22"/>
          <w:lang w:val="es-MX"/>
        </w:rPr>
        <w:t>, a favor</w:t>
      </w:r>
    </w:p>
    <w:p w14:paraId="310F73A3"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Magistrado Presidente del Consejo de la Judicatura del Estado de Jalisco</w:t>
      </w:r>
      <w:r w:rsidRPr="00C7207D">
        <w:rPr>
          <w:rFonts w:eastAsia="Arial" w:cs="Arial"/>
          <w:szCs w:val="22"/>
          <w:lang w:val="es-MX"/>
        </w:rPr>
        <w:t>, a favor</w:t>
      </w:r>
    </w:p>
    <w:p w14:paraId="38D3FEC5"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 xml:space="preserve">Presidente del </w:t>
      </w:r>
      <w:r w:rsidRPr="00CB5111">
        <w:rPr>
          <w:rFonts w:eastAsia="Arial" w:cs="Arial"/>
          <w:szCs w:val="22"/>
          <w:lang w:val="es-MX"/>
        </w:rPr>
        <w:t>Instituto de Transparencia, Información Pública y Protección de Datos Personales del Estado de Jalisco</w:t>
      </w:r>
      <w:r w:rsidRPr="00C7207D">
        <w:rPr>
          <w:rFonts w:eastAsia="Arial" w:cs="Arial"/>
          <w:szCs w:val="22"/>
          <w:lang w:val="es-MX"/>
        </w:rPr>
        <w:t>, a favor</w:t>
      </w:r>
    </w:p>
    <w:p w14:paraId="37E19B24"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Magistrada Presidenta del Tribunal de Justicia Administrativa</w:t>
      </w:r>
      <w:r w:rsidRPr="00C7207D">
        <w:rPr>
          <w:rFonts w:eastAsia="Arial" w:cs="Arial"/>
          <w:szCs w:val="22"/>
          <w:lang w:val="es-MX"/>
        </w:rPr>
        <w:t>, a favor</w:t>
      </w:r>
    </w:p>
    <w:p w14:paraId="65098A2B"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Secretario de la Hacienda Pública</w:t>
      </w:r>
      <w:r w:rsidRPr="00C7207D">
        <w:rPr>
          <w:rFonts w:eastAsia="Arial" w:cs="Arial"/>
          <w:szCs w:val="22"/>
          <w:lang w:val="es-MX"/>
        </w:rPr>
        <w:t xml:space="preserve">, a favor. </w:t>
      </w:r>
    </w:p>
    <w:p w14:paraId="4C727A8C" w14:textId="77777777" w:rsidR="00295780" w:rsidRPr="00C7207D" w:rsidRDefault="00295780" w:rsidP="00E23DE7">
      <w:pPr>
        <w:rPr>
          <w:rFonts w:eastAsia="Arial" w:cs="Arial"/>
          <w:szCs w:val="22"/>
          <w:lang w:val="es-MX"/>
        </w:rPr>
      </w:pPr>
    </w:p>
    <w:p w14:paraId="5ED41BC2" w14:textId="50778CAE" w:rsidR="00295780" w:rsidRPr="00C7207D" w:rsidRDefault="00295780" w:rsidP="00E23DE7">
      <w:pPr>
        <w:rPr>
          <w:rFonts w:eastAsia="Arial" w:cs="Arial"/>
          <w:szCs w:val="22"/>
          <w:lang w:val="es-MX"/>
        </w:rPr>
      </w:pPr>
      <w:r w:rsidRPr="00C7207D">
        <w:rPr>
          <w:rFonts w:eastAsia="Arial" w:cs="Arial"/>
          <w:szCs w:val="22"/>
          <w:lang w:val="es-MX"/>
        </w:rPr>
        <w:t xml:space="preserve">(dejando en registro visual de la sesión, votación y acuerdo para la validez del acta, con sus acuerdos aprobados, misma que, se acreditara con la constancia de la votación de conformidad con el artículo </w:t>
      </w:r>
      <w:r w:rsidR="001B3BD4" w:rsidRPr="00C7207D">
        <w:rPr>
          <w:rFonts w:eastAsia="Arial" w:cs="Arial"/>
          <w:szCs w:val="22"/>
          <w:lang w:val="es-MX"/>
        </w:rPr>
        <w:t>2</w:t>
      </w:r>
      <w:r w:rsidR="001B3BD4">
        <w:rPr>
          <w:rFonts w:eastAsia="Arial" w:cs="Arial"/>
          <w:szCs w:val="22"/>
          <w:lang w:val="es-MX"/>
        </w:rPr>
        <w:t xml:space="preserve">8 numeral 5 </w:t>
      </w:r>
      <w:r w:rsidRPr="00C7207D">
        <w:rPr>
          <w:rFonts w:eastAsia="Arial" w:cs="Arial"/>
          <w:szCs w:val="22"/>
          <w:lang w:val="es-MX"/>
        </w:rPr>
        <w:t>fracci</w:t>
      </w:r>
      <w:r w:rsidR="001B3BD4">
        <w:rPr>
          <w:rFonts w:eastAsia="Arial" w:cs="Arial"/>
          <w:szCs w:val="22"/>
          <w:lang w:val="es-MX"/>
        </w:rPr>
        <w:t>ones</w:t>
      </w:r>
      <w:r w:rsidRPr="00C7207D">
        <w:rPr>
          <w:rFonts w:eastAsia="Arial" w:cs="Arial"/>
          <w:szCs w:val="22"/>
          <w:lang w:val="es-MX"/>
        </w:rPr>
        <w:t xml:space="preserve"> I, II, V, VII y VIII de la Ley del Sistema Anticorrupción del Estado de Jalisco)</w:t>
      </w:r>
    </w:p>
    <w:p w14:paraId="0A39C596" w14:textId="77777777" w:rsidR="00295780" w:rsidRPr="00C7207D" w:rsidRDefault="00295780" w:rsidP="00E23DE7">
      <w:pPr>
        <w:rPr>
          <w:rFonts w:eastAsia="Arial" w:cs="Arial"/>
          <w:szCs w:val="22"/>
          <w:lang w:val="es-MX"/>
        </w:rPr>
      </w:pPr>
    </w:p>
    <w:p w14:paraId="06B98799" w14:textId="5C50245D" w:rsidR="00CB3027" w:rsidRPr="00C7207D" w:rsidRDefault="00CB3027" w:rsidP="00E23DE7">
      <w:pPr>
        <w:rPr>
          <w:rFonts w:eastAsia="Arial" w:cs="Arial"/>
          <w:szCs w:val="22"/>
          <w:lang w:val="es-MX"/>
        </w:rPr>
      </w:pPr>
      <w:r w:rsidRPr="00C7207D">
        <w:rPr>
          <w:rFonts w:eastAsia="Arial" w:cs="Arial"/>
          <w:szCs w:val="22"/>
          <w:lang w:val="es-MX"/>
        </w:rPr>
        <w:t xml:space="preserve">El Secretario Técnico da cuenta de que se aprueba por unanimidad </w:t>
      </w:r>
      <w:r w:rsidR="00245513" w:rsidRPr="00C7207D">
        <w:rPr>
          <w:rFonts w:eastAsia="Arial" w:cs="Arial"/>
          <w:szCs w:val="22"/>
          <w:lang w:val="es-MX"/>
        </w:rPr>
        <w:t>el punto señalado</w:t>
      </w:r>
      <w:r w:rsidRPr="00C7207D">
        <w:rPr>
          <w:rFonts w:eastAsia="Arial" w:cs="Arial"/>
          <w:szCs w:val="22"/>
          <w:lang w:val="es-MX"/>
        </w:rPr>
        <w:t>. La Presidenta del Órgano de Gobierno solicita continuar con el siguiente punto.</w:t>
      </w:r>
    </w:p>
    <w:p w14:paraId="2DF7DF29" w14:textId="77777777" w:rsidR="00D324EC" w:rsidRPr="00C7207D" w:rsidRDefault="00D324EC" w:rsidP="00E23DE7">
      <w:pPr>
        <w:tabs>
          <w:tab w:val="left" w:pos="2610"/>
        </w:tabs>
        <w:rPr>
          <w:rFonts w:eastAsia="Arial" w:cs="Arial"/>
          <w:b/>
          <w:bCs/>
          <w:color w:val="006078"/>
          <w:szCs w:val="22"/>
          <w:lang w:val="es-MX"/>
        </w:rPr>
      </w:pPr>
    </w:p>
    <w:p w14:paraId="7EFED6E9" w14:textId="77777777" w:rsidR="000B7828" w:rsidRPr="00C7207D" w:rsidRDefault="000B7828" w:rsidP="00E23DE7">
      <w:pPr>
        <w:pStyle w:val="Prrafodelista"/>
        <w:numPr>
          <w:ilvl w:val="0"/>
          <w:numId w:val="1"/>
        </w:numPr>
        <w:rPr>
          <w:rFonts w:eastAsia="Arial" w:cs="Arial"/>
          <w:b/>
          <w:bCs/>
          <w:color w:val="006078"/>
          <w:szCs w:val="22"/>
          <w:lang w:val="es-MX"/>
        </w:rPr>
      </w:pPr>
      <w:r w:rsidRPr="00C7207D">
        <w:rPr>
          <w:rFonts w:eastAsia="Arial" w:cs="Arial"/>
          <w:b/>
          <w:bCs/>
          <w:color w:val="006078"/>
          <w:szCs w:val="22"/>
          <w:lang w:val="es-MX"/>
        </w:rPr>
        <w:t>Propuesta, y en su caso, aprobación de la actualización de los “Lineamientos de Reclutamiento y Selección del Personal de la Secretaría Ejecutiva del Sistema Estatal Anticorrupción de Jalisco”</w:t>
      </w:r>
    </w:p>
    <w:p w14:paraId="2EA052D0" w14:textId="77777777" w:rsidR="000B7828" w:rsidRPr="00C7207D" w:rsidRDefault="000B7828" w:rsidP="00E23DE7">
      <w:pPr>
        <w:rPr>
          <w:rFonts w:cs="Arial"/>
          <w:szCs w:val="22"/>
          <w:lang w:val="es-MX"/>
        </w:rPr>
      </w:pPr>
    </w:p>
    <w:p w14:paraId="65EB495C" w14:textId="3D49240D" w:rsidR="00833B40" w:rsidRPr="00C7207D" w:rsidRDefault="00833B40" w:rsidP="00E23DE7">
      <w:pPr>
        <w:tabs>
          <w:tab w:val="left" w:pos="2610"/>
        </w:tabs>
        <w:rPr>
          <w:rFonts w:cs="Arial"/>
          <w:szCs w:val="22"/>
          <w:lang w:val="es-MX"/>
        </w:rPr>
      </w:pPr>
      <w:r w:rsidRPr="00C7207D">
        <w:rPr>
          <w:rFonts w:cs="Arial"/>
          <w:szCs w:val="22"/>
          <w:lang w:val="es-MX"/>
        </w:rPr>
        <w:t xml:space="preserve">El Secretario Técnico </w:t>
      </w:r>
      <w:r w:rsidR="00245513" w:rsidRPr="00C7207D">
        <w:rPr>
          <w:rFonts w:cs="Arial"/>
          <w:szCs w:val="22"/>
          <w:lang w:val="es-MX"/>
        </w:rPr>
        <w:t>prosigue con e</w:t>
      </w:r>
      <w:r w:rsidRPr="00C7207D">
        <w:rPr>
          <w:rFonts w:cs="Arial"/>
          <w:szCs w:val="22"/>
          <w:lang w:val="es-MX"/>
        </w:rPr>
        <w:t xml:space="preserve">l siguiente asunto es el relativo a la propuesta, y en su caso, aprobación de la actualización de los “Lineamientos de Reclutamiento y Selección del Personal de la Secretaría Ejecutiva del Sistema Estatal Anticorrupción de Jalisco”. </w:t>
      </w:r>
    </w:p>
    <w:p w14:paraId="0E6A2EB5" w14:textId="77777777" w:rsidR="00833B40" w:rsidRPr="00C7207D" w:rsidRDefault="00833B40" w:rsidP="00E23DE7">
      <w:pPr>
        <w:tabs>
          <w:tab w:val="left" w:pos="2610"/>
        </w:tabs>
        <w:rPr>
          <w:rFonts w:cs="Arial"/>
          <w:szCs w:val="22"/>
          <w:lang w:val="es-MX"/>
        </w:rPr>
      </w:pPr>
    </w:p>
    <w:p w14:paraId="1A8E98E4" w14:textId="4C3D2B54" w:rsidR="00833B40" w:rsidRPr="00C7207D" w:rsidRDefault="00833B40" w:rsidP="00E23DE7">
      <w:pPr>
        <w:tabs>
          <w:tab w:val="left" w:pos="2610"/>
        </w:tabs>
        <w:rPr>
          <w:rFonts w:cs="Arial"/>
          <w:szCs w:val="22"/>
          <w:lang w:val="es-MX"/>
        </w:rPr>
      </w:pPr>
      <w:r w:rsidRPr="00C7207D">
        <w:rPr>
          <w:rFonts w:cs="Arial"/>
          <w:szCs w:val="22"/>
          <w:lang w:val="es-MX"/>
        </w:rPr>
        <w:t xml:space="preserve">Con fecha 29 de enero de 2019, en la Primera Sesión Ordinaria del Órgano de Gobierno de la Secretaría Ejecutiva de ese año, la Secretaria Ejecutiva aprobó, como buena práctica, los “Lineamientos de Reclutamiento y Selección de Personal de SESAJ”. En el año 2019 se realizaron procesos de concurso y selección para ocupar puestos de Directivos y de Coordinadores de </w:t>
      </w:r>
      <w:r w:rsidR="00FB34BD" w:rsidRPr="00C7207D">
        <w:rPr>
          <w:rFonts w:cs="Arial"/>
          <w:szCs w:val="22"/>
          <w:lang w:val="es-MX"/>
        </w:rPr>
        <w:t>la</w:t>
      </w:r>
      <w:r w:rsidRPr="00C7207D">
        <w:rPr>
          <w:rFonts w:cs="Arial"/>
          <w:szCs w:val="22"/>
          <w:lang w:val="es-MX"/>
        </w:rPr>
        <w:t xml:space="preserve"> Secretaría Ejecutiva, quedó de manifiesto fortalezas y debilidades de esta normativa secundaria, es así, que se han aplicado </w:t>
      </w:r>
      <w:r w:rsidR="00186764" w:rsidRPr="00C7207D">
        <w:rPr>
          <w:rFonts w:cs="Arial"/>
          <w:szCs w:val="22"/>
          <w:lang w:val="es-MX"/>
        </w:rPr>
        <w:t>constantemente</w:t>
      </w:r>
      <w:r w:rsidRPr="00C7207D">
        <w:rPr>
          <w:rFonts w:cs="Arial"/>
          <w:szCs w:val="22"/>
          <w:lang w:val="es-MX"/>
        </w:rPr>
        <w:t xml:space="preserve"> buenas prácticas dispuestas en los lineamientos, tales como el apego al catálogo de puestos, entrevistas y verificación de registros de cada una de las etapas y procesos de reclutamiento.  </w:t>
      </w:r>
    </w:p>
    <w:p w14:paraId="6B8C3313" w14:textId="77777777" w:rsidR="00833B40" w:rsidRPr="00C7207D" w:rsidRDefault="00833B40" w:rsidP="00E23DE7">
      <w:pPr>
        <w:tabs>
          <w:tab w:val="left" w:pos="2610"/>
        </w:tabs>
        <w:rPr>
          <w:rFonts w:cs="Arial"/>
          <w:szCs w:val="22"/>
          <w:lang w:val="es-MX"/>
        </w:rPr>
      </w:pPr>
    </w:p>
    <w:p w14:paraId="7C904E58" w14:textId="77777777" w:rsidR="00833B40" w:rsidRPr="00C7207D" w:rsidRDefault="00833B40" w:rsidP="00E23DE7">
      <w:pPr>
        <w:tabs>
          <w:tab w:val="left" w:pos="2610"/>
        </w:tabs>
        <w:rPr>
          <w:rFonts w:cs="Arial"/>
          <w:szCs w:val="22"/>
          <w:lang w:val="es-MX"/>
        </w:rPr>
      </w:pPr>
      <w:r w:rsidRPr="00C7207D">
        <w:rPr>
          <w:rFonts w:cs="Arial"/>
          <w:szCs w:val="22"/>
          <w:lang w:val="es-MX"/>
        </w:rPr>
        <w:t xml:space="preserve">También se advierte la necesidad de actualizar su contenido para garantizar su eficiencia procesal y cumplimiento del fin último, el cual es contar con el capital humano en este Organismo Público Descentralizado, que le permita cumplir sus funciones de Ley. Además, ante la reciente publicación de la Ley de Entidades Paraestatales del Estado de Jalisco, se vuelve necesario e imperativo armonizar estos lineamientos de conformidad con la ley y el Estatuto Orgánico de la SESAJ. </w:t>
      </w:r>
    </w:p>
    <w:p w14:paraId="471A7C48" w14:textId="77777777" w:rsidR="00833B40" w:rsidRPr="00C7207D" w:rsidRDefault="00833B40" w:rsidP="00E23DE7">
      <w:pPr>
        <w:tabs>
          <w:tab w:val="left" w:pos="2610"/>
        </w:tabs>
        <w:rPr>
          <w:rFonts w:cs="Arial"/>
          <w:szCs w:val="22"/>
          <w:lang w:val="es-MX"/>
        </w:rPr>
      </w:pPr>
    </w:p>
    <w:p w14:paraId="5E1EA8CD" w14:textId="77777777" w:rsidR="00833B40" w:rsidRPr="00C7207D" w:rsidRDefault="00833B40" w:rsidP="00E23DE7">
      <w:pPr>
        <w:tabs>
          <w:tab w:val="left" w:pos="2610"/>
        </w:tabs>
        <w:rPr>
          <w:rFonts w:cs="Arial"/>
          <w:szCs w:val="22"/>
          <w:lang w:val="es-MX"/>
        </w:rPr>
      </w:pPr>
      <w:r w:rsidRPr="00C7207D">
        <w:rPr>
          <w:rFonts w:cs="Arial"/>
          <w:szCs w:val="22"/>
          <w:lang w:val="es-MX"/>
        </w:rPr>
        <w:t xml:space="preserve">Por lo anterior se propone la actualización de los Lineamientos de Reclutamiento y Selección del Personal de la Secretaría Ejecutiva del Sistema Estatal Anticorrupción de Jalisco de conformidad con el documento que se les proporcionó previamente, el cual contiene las tablas de modificaciones a dicha normativa. </w:t>
      </w:r>
    </w:p>
    <w:p w14:paraId="7645130F" w14:textId="77777777" w:rsidR="00A02E7B" w:rsidRPr="00C7207D" w:rsidRDefault="00A02E7B" w:rsidP="00E23DE7">
      <w:pPr>
        <w:tabs>
          <w:tab w:val="left" w:pos="2610"/>
        </w:tabs>
        <w:rPr>
          <w:rFonts w:cs="Arial"/>
          <w:szCs w:val="22"/>
          <w:lang w:val="es-MX"/>
        </w:rPr>
      </w:pPr>
    </w:p>
    <w:p w14:paraId="593EA7B9" w14:textId="77777777" w:rsidR="00833B40" w:rsidRPr="00C7207D" w:rsidRDefault="00833B40" w:rsidP="00E23DE7">
      <w:pPr>
        <w:tabs>
          <w:tab w:val="left" w:pos="2610"/>
        </w:tabs>
        <w:rPr>
          <w:rFonts w:cs="Arial"/>
          <w:szCs w:val="22"/>
          <w:lang w:val="es-MX"/>
        </w:rPr>
      </w:pPr>
      <w:r w:rsidRPr="00C7207D">
        <w:rPr>
          <w:rFonts w:cs="Arial"/>
          <w:szCs w:val="22"/>
          <w:lang w:val="es-MX"/>
        </w:rPr>
        <w:t xml:space="preserve">A su consideración. </w:t>
      </w:r>
    </w:p>
    <w:p w14:paraId="53B54996" w14:textId="77777777" w:rsidR="00833B40" w:rsidRPr="00C7207D" w:rsidRDefault="00833B40" w:rsidP="00E23DE7">
      <w:pPr>
        <w:tabs>
          <w:tab w:val="left" w:pos="2610"/>
        </w:tabs>
        <w:rPr>
          <w:rFonts w:cs="Arial"/>
          <w:szCs w:val="22"/>
          <w:lang w:val="es-MX"/>
        </w:rPr>
      </w:pPr>
    </w:p>
    <w:p w14:paraId="7296C002" w14:textId="529ED44F" w:rsidR="00C32362" w:rsidRPr="00C7207D" w:rsidRDefault="00C32362" w:rsidP="00E23DE7">
      <w:pPr>
        <w:tabs>
          <w:tab w:val="left" w:pos="2610"/>
        </w:tabs>
        <w:rPr>
          <w:rFonts w:cs="Arial"/>
          <w:szCs w:val="22"/>
          <w:lang w:val="es-MX"/>
        </w:rPr>
      </w:pPr>
      <w:r w:rsidRPr="00C7207D">
        <w:rPr>
          <w:rFonts w:cs="Arial"/>
          <w:szCs w:val="22"/>
          <w:lang w:val="es-MX"/>
        </w:rPr>
        <w:t xml:space="preserve">La Presidenta del Órgano de Gobierno agradece al Secretario y pregunta si alguien tiene algún comentario, al no haberlo solicita que se tome el sentido de la votación. </w:t>
      </w:r>
    </w:p>
    <w:p w14:paraId="205D0D1A" w14:textId="77777777" w:rsidR="00C32362" w:rsidRPr="00C7207D" w:rsidRDefault="00C32362" w:rsidP="00E23DE7">
      <w:pPr>
        <w:tabs>
          <w:tab w:val="left" w:pos="2610"/>
        </w:tabs>
        <w:rPr>
          <w:rFonts w:cs="Arial"/>
          <w:szCs w:val="22"/>
          <w:lang w:val="es-MX"/>
        </w:rPr>
      </w:pPr>
    </w:p>
    <w:p w14:paraId="4C483007" w14:textId="77777777" w:rsidR="00C32362" w:rsidRPr="00C7207D" w:rsidRDefault="00C32362" w:rsidP="00E23DE7">
      <w:pPr>
        <w:pStyle w:val="Prrafodelista"/>
        <w:jc w:val="both"/>
        <w:rPr>
          <w:rFonts w:eastAsia="Arial" w:cs="Arial"/>
          <w:szCs w:val="22"/>
          <w:lang w:val="es-MX"/>
        </w:rPr>
      </w:pPr>
      <w:r w:rsidRPr="00C7207D">
        <w:rPr>
          <w:rFonts w:eastAsia="Arial" w:cs="Arial"/>
          <w:szCs w:val="22"/>
          <w:lang w:val="es-MX"/>
        </w:rPr>
        <w:t xml:space="preserve">El Secretario Técnico procede a hacer la lectura de la propuesta de acuerdo: </w:t>
      </w:r>
    </w:p>
    <w:p w14:paraId="3974AE1C" w14:textId="77777777" w:rsidR="00C32362" w:rsidRPr="00C7207D" w:rsidRDefault="00C32362" w:rsidP="00E23DE7">
      <w:pPr>
        <w:tabs>
          <w:tab w:val="left" w:pos="2610"/>
        </w:tabs>
        <w:rPr>
          <w:rFonts w:cs="Arial"/>
          <w:szCs w:val="22"/>
          <w:lang w:val="es-MX"/>
        </w:rPr>
      </w:pPr>
    </w:p>
    <w:p w14:paraId="54227B63" w14:textId="518BEF55" w:rsidR="00BA5966" w:rsidRPr="00C7207D" w:rsidRDefault="00BA5966" w:rsidP="00E23DE7">
      <w:pPr>
        <w:tabs>
          <w:tab w:val="left" w:pos="2610"/>
        </w:tabs>
        <w:rPr>
          <w:rFonts w:cs="Arial"/>
          <w:b/>
          <w:bCs/>
          <w:szCs w:val="22"/>
          <w:lang w:val="es-MX"/>
        </w:rPr>
      </w:pPr>
      <w:r w:rsidRPr="00C7207D">
        <w:rPr>
          <w:rFonts w:cs="Arial"/>
          <w:b/>
          <w:bCs/>
          <w:szCs w:val="22"/>
          <w:lang w:val="es-MX"/>
        </w:rPr>
        <w:t>A.OG.2023.30</w:t>
      </w:r>
    </w:p>
    <w:p w14:paraId="29A9DF99" w14:textId="7485A6D3" w:rsidR="00833B40" w:rsidRPr="00C7207D" w:rsidRDefault="00BA5966" w:rsidP="00E23DE7">
      <w:pPr>
        <w:tabs>
          <w:tab w:val="left" w:pos="2610"/>
        </w:tabs>
        <w:rPr>
          <w:rFonts w:cs="Arial"/>
          <w:szCs w:val="22"/>
          <w:lang w:val="es-MX"/>
        </w:rPr>
      </w:pPr>
      <w:r w:rsidRPr="00C7207D">
        <w:rPr>
          <w:rFonts w:cs="Arial"/>
          <w:szCs w:val="22"/>
          <w:lang w:val="es-MX"/>
        </w:rPr>
        <w:t>S</w:t>
      </w:r>
      <w:r w:rsidR="00833B40" w:rsidRPr="00C7207D">
        <w:rPr>
          <w:rFonts w:cs="Arial"/>
          <w:szCs w:val="22"/>
          <w:lang w:val="es-MX"/>
        </w:rPr>
        <w:t xml:space="preserve">e aprueba la actualización de los Lineamientos de Reclutamiento y Selección del Personal de la Secretaría Ejecutiva del Sistema Estatal Anticorrupción de Jalisco, de acuerdo con la tabla de modificaciones contenidas en el documento anexo, mismo que formara parte del cuerpo del acta de la presente sesión”, de conformidad con el articulo 19 numeral 1, fracción VI de la Ley de Entidades Para Estatales del Estado de Jalisco, por lo que entraran en vigor una vez que sea publicada en la página web del </w:t>
      </w:r>
      <w:r w:rsidR="005E0DDC" w:rsidRPr="00C7207D">
        <w:rPr>
          <w:rFonts w:cs="Arial"/>
          <w:szCs w:val="22"/>
          <w:lang w:val="es-MX"/>
        </w:rPr>
        <w:t>o</w:t>
      </w:r>
      <w:r w:rsidR="00833B40" w:rsidRPr="00C7207D">
        <w:rPr>
          <w:rFonts w:cs="Arial"/>
          <w:szCs w:val="22"/>
          <w:lang w:val="es-MX"/>
        </w:rPr>
        <w:t>rganismo, quedando derogado cualquier instrumento anterior.</w:t>
      </w:r>
    </w:p>
    <w:p w14:paraId="74F3BF67" w14:textId="77777777" w:rsidR="00833B40" w:rsidRPr="00C7207D" w:rsidRDefault="00833B40" w:rsidP="00E23DE7">
      <w:pPr>
        <w:tabs>
          <w:tab w:val="left" w:pos="2610"/>
        </w:tabs>
        <w:rPr>
          <w:rFonts w:cs="Arial"/>
          <w:szCs w:val="22"/>
          <w:lang w:val="es-MX"/>
        </w:rPr>
      </w:pPr>
    </w:p>
    <w:p w14:paraId="4C7B37E0" w14:textId="77777777" w:rsidR="0026512E" w:rsidRPr="00C7207D" w:rsidRDefault="0026512E" w:rsidP="00E23DE7">
      <w:pPr>
        <w:rPr>
          <w:rFonts w:eastAsia="Arial" w:cs="Arial"/>
          <w:szCs w:val="22"/>
          <w:lang w:val="es-MX"/>
        </w:rPr>
      </w:pPr>
      <w:r w:rsidRPr="00C7207D">
        <w:rPr>
          <w:rFonts w:eastAsia="Arial" w:cs="Arial"/>
          <w:szCs w:val="22"/>
          <w:lang w:val="es-MX"/>
        </w:rPr>
        <w:t>El Secretario Técnico toma el registro del sentido de la votación:</w:t>
      </w:r>
    </w:p>
    <w:p w14:paraId="174961C7" w14:textId="77777777" w:rsidR="00833B40" w:rsidRPr="00C7207D" w:rsidRDefault="00833B40" w:rsidP="00E23DE7">
      <w:pPr>
        <w:tabs>
          <w:tab w:val="left" w:pos="2610"/>
        </w:tabs>
        <w:rPr>
          <w:rFonts w:cs="Arial"/>
          <w:szCs w:val="22"/>
          <w:lang w:val="es-MX"/>
        </w:rPr>
      </w:pPr>
    </w:p>
    <w:p w14:paraId="2AD7FC15"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Presidenta del Comité de Participación Social</w:t>
      </w:r>
      <w:r w:rsidRPr="00C7207D">
        <w:rPr>
          <w:rFonts w:eastAsia="Arial" w:cs="Arial"/>
          <w:szCs w:val="22"/>
          <w:lang w:val="es-MX"/>
        </w:rPr>
        <w:t>,</w:t>
      </w:r>
      <w:r>
        <w:rPr>
          <w:rFonts w:eastAsia="Arial" w:cs="Arial"/>
          <w:szCs w:val="22"/>
          <w:lang w:val="es-MX"/>
        </w:rPr>
        <w:t xml:space="preserve"> </w:t>
      </w:r>
      <w:r w:rsidRPr="00C7207D">
        <w:rPr>
          <w:rFonts w:eastAsia="Arial" w:cs="Arial"/>
          <w:szCs w:val="22"/>
          <w:lang w:val="es-MX"/>
        </w:rPr>
        <w:t>a favor</w:t>
      </w:r>
    </w:p>
    <w:p w14:paraId="3AEE7703"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lastRenderedPageBreak/>
        <w:t>Auditor Superior del Estado de Jalisco</w:t>
      </w:r>
      <w:r w:rsidRPr="00C7207D">
        <w:rPr>
          <w:rFonts w:eastAsia="Arial" w:cs="Arial"/>
          <w:szCs w:val="22"/>
          <w:lang w:val="es-MX"/>
        </w:rPr>
        <w:t>, a favor</w:t>
      </w:r>
    </w:p>
    <w:p w14:paraId="69588F92"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Fiscal Especializado en Combate a la Corrupción</w:t>
      </w:r>
      <w:r w:rsidRPr="00C7207D">
        <w:rPr>
          <w:rFonts w:eastAsia="Arial" w:cs="Arial"/>
          <w:szCs w:val="22"/>
          <w:lang w:val="es-MX"/>
        </w:rPr>
        <w:t>, a favor</w:t>
      </w:r>
    </w:p>
    <w:p w14:paraId="0588B9F2"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Magistrado Presidente del Consejo de la Judicatura del Estado de Jalisco</w:t>
      </w:r>
      <w:r w:rsidRPr="00C7207D">
        <w:rPr>
          <w:rFonts w:eastAsia="Arial" w:cs="Arial"/>
          <w:szCs w:val="22"/>
          <w:lang w:val="es-MX"/>
        </w:rPr>
        <w:t>, a favor</w:t>
      </w:r>
    </w:p>
    <w:p w14:paraId="69522D96"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 xml:space="preserve">Presidente del </w:t>
      </w:r>
      <w:r w:rsidRPr="00CB5111">
        <w:rPr>
          <w:rFonts w:eastAsia="Arial" w:cs="Arial"/>
          <w:szCs w:val="22"/>
          <w:lang w:val="es-MX"/>
        </w:rPr>
        <w:t>Instituto de Transparencia, Información Pública y Protección de Datos Personales del Estado de Jalisco</w:t>
      </w:r>
      <w:r w:rsidRPr="00C7207D">
        <w:rPr>
          <w:rFonts w:eastAsia="Arial" w:cs="Arial"/>
          <w:szCs w:val="22"/>
          <w:lang w:val="es-MX"/>
        </w:rPr>
        <w:t>, a favor</w:t>
      </w:r>
    </w:p>
    <w:p w14:paraId="10ABC7EF"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Magistrada Presidenta del Tribunal de Justicia Administrativa</w:t>
      </w:r>
      <w:r w:rsidRPr="00C7207D">
        <w:rPr>
          <w:rFonts w:eastAsia="Arial" w:cs="Arial"/>
          <w:szCs w:val="22"/>
          <w:lang w:val="es-MX"/>
        </w:rPr>
        <w:t>, a favor</w:t>
      </w:r>
    </w:p>
    <w:p w14:paraId="2921D9A4"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Secretario de la Hacienda Pública</w:t>
      </w:r>
      <w:r w:rsidRPr="00C7207D">
        <w:rPr>
          <w:rFonts w:eastAsia="Arial" w:cs="Arial"/>
          <w:szCs w:val="22"/>
          <w:lang w:val="es-MX"/>
        </w:rPr>
        <w:t xml:space="preserve">, a favor. </w:t>
      </w:r>
    </w:p>
    <w:p w14:paraId="4F04920B" w14:textId="77777777" w:rsidR="00646F6A" w:rsidRPr="00C7207D" w:rsidRDefault="00646F6A" w:rsidP="00E23DE7">
      <w:pPr>
        <w:rPr>
          <w:rFonts w:eastAsia="Arial" w:cs="Arial"/>
          <w:szCs w:val="22"/>
          <w:lang w:val="es-MX"/>
        </w:rPr>
      </w:pPr>
    </w:p>
    <w:p w14:paraId="7D639C0A" w14:textId="4A6CA48D" w:rsidR="00646F6A" w:rsidRPr="00C7207D" w:rsidRDefault="00646F6A" w:rsidP="00E23DE7">
      <w:pPr>
        <w:rPr>
          <w:rFonts w:eastAsia="Arial" w:cs="Arial"/>
          <w:szCs w:val="22"/>
          <w:lang w:val="es-MX"/>
        </w:rPr>
      </w:pPr>
      <w:r w:rsidRPr="00C7207D">
        <w:rPr>
          <w:rFonts w:eastAsia="Arial" w:cs="Arial"/>
          <w:szCs w:val="22"/>
          <w:lang w:val="es-MX"/>
        </w:rPr>
        <w:t>(dejando en registro visual de la sesión, votación y acuerdo para la validez del acta, con sus acuerdos aprobados, misma que, se acreditara con la constancia de la votación de conformidad con el artículo 2</w:t>
      </w:r>
      <w:r w:rsidR="00DB4684">
        <w:rPr>
          <w:rFonts w:eastAsia="Arial" w:cs="Arial"/>
          <w:szCs w:val="22"/>
          <w:lang w:val="es-MX"/>
        </w:rPr>
        <w:t>8 numeral 5</w:t>
      </w:r>
      <w:r w:rsidRPr="00C7207D">
        <w:rPr>
          <w:rFonts w:eastAsia="Arial" w:cs="Arial"/>
          <w:szCs w:val="22"/>
          <w:lang w:val="es-MX"/>
        </w:rPr>
        <w:t xml:space="preserve"> fracci</w:t>
      </w:r>
      <w:r w:rsidR="00DB4684">
        <w:rPr>
          <w:rFonts w:eastAsia="Arial" w:cs="Arial"/>
          <w:szCs w:val="22"/>
          <w:lang w:val="es-MX"/>
        </w:rPr>
        <w:t>ones</w:t>
      </w:r>
      <w:r w:rsidRPr="00C7207D">
        <w:rPr>
          <w:rFonts w:eastAsia="Arial" w:cs="Arial"/>
          <w:szCs w:val="22"/>
          <w:lang w:val="es-MX"/>
        </w:rPr>
        <w:t xml:space="preserve"> I, II, V, VII y VIII de la Ley del Sistema Anticorrupción del Estado de Jalisco)</w:t>
      </w:r>
    </w:p>
    <w:p w14:paraId="12113663" w14:textId="77777777" w:rsidR="00646F6A" w:rsidRPr="00C7207D" w:rsidRDefault="00646F6A" w:rsidP="00E23DE7">
      <w:pPr>
        <w:tabs>
          <w:tab w:val="left" w:pos="2610"/>
        </w:tabs>
        <w:rPr>
          <w:rFonts w:eastAsia="Arial" w:cs="Arial"/>
          <w:b/>
          <w:bCs/>
          <w:color w:val="006078"/>
          <w:szCs w:val="22"/>
          <w:lang w:val="es-MX"/>
        </w:rPr>
      </w:pPr>
    </w:p>
    <w:p w14:paraId="75EC02E7" w14:textId="6B55A0E8" w:rsidR="000B7828" w:rsidRPr="00C7207D" w:rsidRDefault="0026512E" w:rsidP="00E23DE7">
      <w:pPr>
        <w:rPr>
          <w:rFonts w:eastAsia="Arial" w:cs="Arial"/>
          <w:szCs w:val="22"/>
          <w:lang w:val="es-MX"/>
        </w:rPr>
      </w:pPr>
      <w:r w:rsidRPr="00C7207D">
        <w:rPr>
          <w:rFonts w:eastAsia="Arial" w:cs="Arial"/>
          <w:szCs w:val="22"/>
          <w:lang w:val="es-MX"/>
        </w:rPr>
        <w:t>El Secretario Técnico da cuenta de que se aprueba por unanimidad el punto señalado. La Presidenta del Órgano de Gobierno solicita continuar con el siguiente punto.</w:t>
      </w:r>
    </w:p>
    <w:p w14:paraId="34016D7D" w14:textId="77777777" w:rsidR="0026512E" w:rsidRPr="00C7207D" w:rsidRDefault="0026512E" w:rsidP="00E23DE7">
      <w:pPr>
        <w:tabs>
          <w:tab w:val="left" w:pos="2610"/>
        </w:tabs>
        <w:rPr>
          <w:rFonts w:eastAsia="Arial" w:cs="Arial"/>
          <w:b/>
          <w:bCs/>
          <w:color w:val="006078"/>
          <w:szCs w:val="22"/>
          <w:lang w:val="es-MX"/>
        </w:rPr>
      </w:pPr>
    </w:p>
    <w:p w14:paraId="6D60AB3A" w14:textId="77777777" w:rsidR="00731229" w:rsidRPr="00C7207D" w:rsidRDefault="00731229" w:rsidP="00E23DE7">
      <w:pPr>
        <w:pStyle w:val="Prrafodelista"/>
        <w:numPr>
          <w:ilvl w:val="0"/>
          <w:numId w:val="1"/>
        </w:numPr>
        <w:rPr>
          <w:rFonts w:eastAsia="Arial" w:cs="Arial"/>
          <w:b/>
          <w:bCs/>
          <w:color w:val="006078"/>
          <w:szCs w:val="22"/>
          <w:lang w:val="es-MX"/>
        </w:rPr>
      </w:pPr>
      <w:r w:rsidRPr="00C7207D">
        <w:rPr>
          <w:rFonts w:eastAsia="Arial" w:cs="Arial"/>
          <w:b/>
          <w:bCs/>
          <w:color w:val="006078"/>
          <w:szCs w:val="22"/>
          <w:lang w:val="es-MX"/>
        </w:rPr>
        <w:t xml:space="preserve">Propuesta, y en su caso, aprobación de la modificación del calendario de sesiones ordinarias </w:t>
      </w:r>
    </w:p>
    <w:p w14:paraId="6798C5FA" w14:textId="77777777" w:rsidR="00E927E5" w:rsidRPr="00C7207D" w:rsidRDefault="00E927E5" w:rsidP="00E23DE7">
      <w:pPr>
        <w:tabs>
          <w:tab w:val="left" w:pos="2610"/>
        </w:tabs>
        <w:rPr>
          <w:rFonts w:cs="Arial"/>
          <w:szCs w:val="22"/>
          <w:lang w:val="es-MX"/>
        </w:rPr>
      </w:pPr>
    </w:p>
    <w:p w14:paraId="6AEFE88D" w14:textId="38DD5E27" w:rsidR="00E927E5" w:rsidRPr="00C7207D" w:rsidRDefault="00E927E5" w:rsidP="00E23DE7">
      <w:pPr>
        <w:tabs>
          <w:tab w:val="left" w:pos="2610"/>
        </w:tabs>
        <w:rPr>
          <w:rFonts w:cs="Arial"/>
          <w:szCs w:val="22"/>
          <w:lang w:val="es-MX"/>
        </w:rPr>
      </w:pPr>
      <w:r w:rsidRPr="00C7207D">
        <w:rPr>
          <w:rFonts w:cs="Arial"/>
          <w:szCs w:val="22"/>
          <w:lang w:val="es-MX"/>
        </w:rPr>
        <w:t xml:space="preserve">El C. Secretario </w:t>
      </w:r>
      <w:r w:rsidR="00283D9C" w:rsidRPr="00C7207D">
        <w:rPr>
          <w:rFonts w:cs="Arial"/>
          <w:szCs w:val="22"/>
          <w:lang w:val="es-MX"/>
        </w:rPr>
        <w:t>abre e</w:t>
      </w:r>
      <w:r w:rsidRPr="00C7207D">
        <w:rPr>
          <w:rFonts w:cs="Arial"/>
          <w:szCs w:val="22"/>
          <w:lang w:val="es-MX"/>
        </w:rPr>
        <w:t xml:space="preserve">l siguiente asunto es el relativo a la “propuesta, y en su caso, aprobación de la modificación del calendario de sesiones ordinarias”. </w:t>
      </w:r>
    </w:p>
    <w:p w14:paraId="10B9562C" w14:textId="77777777" w:rsidR="00E927E5" w:rsidRPr="00C7207D" w:rsidRDefault="00E927E5" w:rsidP="00E23DE7">
      <w:pPr>
        <w:tabs>
          <w:tab w:val="left" w:pos="2610"/>
        </w:tabs>
        <w:rPr>
          <w:rFonts w:cs="Arial"/>
          <w:szCs w:val="22"/>
          <w:lang w:val="es-MX"/>
        </w:rPr>
      </w:pPr>
    </w:p>
    <w:p w14:paraId="426F9593" w14:textId="024A1DBD" w:rsidR="00F9575D" w:rsidRPr="00C7207D" w:rsidRDefault="00E927E5" w:rsidP="00E23DE7">
      <w:pPr>
        <w:tabs>
          <w:tab w:val="left" w:pos="2610"/>
        </w:tabs>
        <w:rPr>
          <w:rFonts w:cs="Arial"/>
          <w:szCs w:val="22"/>
          <w:lang w:val="es-MX"/>
        </w:rPr>
      </w:pPr>
      <w:r w:rsidRPr="00C7207D">
        <w:rPr>
          <w:rFonts w:cs="Arial"/>
          <w:szCs w:val="22"/>
          <w:lang w:val="es-MX"/>
        </w:rPr>
        <w:t>Como todos ustedes saben en la sesión del 19 de enero del año 2023 este Órgano de Gobierno fue aprobó el Calendario de Sesiones Ordinarias 2023, sin embargo para atender actividades en el marco de la convocatoria para la Primera Sesión Extraordinaria de la Asamblea General del Sistema Nacional Anticorrupción, misma que se llevará a cabo los días 09 y 10 de agosto en la Ciudad de Aguascalientes, es que somete a su consideración modificar la fecha para la Cuarta Sesión Ordinaria de este Órgano de Gobierno que se tenía programada para celebrar el día 10 de agosto del presente año a fin de que se lleve a cabo el miércoles 09 de agosto del año en curso es decir adelantarlo un día.</w:t>
      </w:r>
    </w:p>
    <w:p w14:paraId="4DCA0790" w14:textId="77777777" w:rsidR="00F9575D" w:rsidRPr="00C7207D" w:rsidRDefault="00F9575D" w:rsidP="00E23DE7">
      <w:pPr>
        <w:tabs>
          <w:tab w:val="left" w:pos="2610"/>
        </w:tabs>
        <w:rPr>
          <w:rFonts w:cs="Arial"/>
          <w:szCs w:val="22"/>
          <w:lang w:val="es-MX"/>
        </w:rPr>
      </w:pPr>
    </w:p>
    <w:p w14:paraId="5A90ED03" w14:textId="77777777" w:rsidR="00F9575D" w:rsidRPr="00C7207D" w:rsidRDefault="00F9575D" w:rsidP="00E23DE7">
      <w:pPr>
        <w:tabs>
          <w:tab w:val="left" w:pos="2610"/>
        </w:tabs>
        <w:rPr>
          <w:rFonts w:cs="Arial"/>
          <w:szCs w:val="22"/>
          <w:lang w:val="es-MX"/>
        </w:rPr>
      </w:pPr>
      <w:r w:rsidRPr="00C7207D">
        <w:rPr>
          <w:rFonts w:cs="Arial"/>
          <w:szCs w:val="22"/>
          <w:lang w:val="es-MX"/>
        </w:rPr>
        <w:t xml:space="preserve">La Presidenta del Órgano de Gobierno agradece al Secretario y pregunta si alguien tiene algún comentario, al no haberlo solicita que se tome el sentido de la votación. </w:t>
      </w:r>
    </w:p>
    <w:p w14:paraId="04E173CB" w14:textId="77777777" w:rsidR="00F9575D" w:rsidRPr="00C7207D" w:rsidRDefault="00F9575D" w:rsidP="00E23DE7">
      <w:pPr>
        <w:tabs>
          <w:tab w:val="left" w:pos="2610"/>
        </w:tabs>
        <w:rPr>
          <w:rFonts w:cs="Arial"/>
          <w:szCs w:val="22"/>
          <w:lang w:val="es-MX"/>
        </w:rPr>
      </w:pPr>
    </w:p>
    <w:p w14:paraId="361FFE92" w14:textId="4AA365F2" w:rsidR="00E927E5" w:rsidRPr="00C7207D" w:rsidRDefault="00F9575D" w:rsidP="00E23DE7">
      <w:pPr>
        <w:pStyle w:val="Prrafodelista"/>
        <w:jc w:val="both"/>
        <w:rPr>
          <w:rFonts w:eastAsia="Arial" w:cs="Arial"/>
          <w:szCs w:val="22"/>
          <w:lang w:val="es-MX"/>
        </w:rPr>
      </w:pPr>
      <w:r w:rsidRPr="00C7207D">
        <w:rPr>
          <w:rFonts w:eastAsia="Arial" w:cs="Arial"/>
          <w:szCs w:val="22"/>
          <w:lang w:val="es-MX"/>
        </w:rPr>
        <w:t xml:space="preserve">El Secretario Técnico procede a hacer la lectura de la propuesta de acuerdo: </w:t>
      </w:r>
      <w:r w:rsidR="00E927E5" w:rsidRPr="00C7207D">
        <w:rPr>
          <w:rFonts w:cs="Arial"/>
          <w:szCs w:val="22"/>
          <w:lang w:val="es-MX"/>
        </w:rPr>
        <w:t xml:space="preserve"> </w:t>
      </w:r>
    </w:p>
    <w:p w14:paraId="0475EBE7" w14:textId="77777777" w:rsidR="00E927E5" w:rsidRPr="00C7207D" w:rsidRDefault="00E927E5" w:rsidP="00E23DE7">
      <w:pPr>
        <w:tabs>
          <w:tab w:val="left" w:pos="2610"/>
        </w:tabs>
        <w:rPr>
          <w:rFonts w:cs="Arial"/>
          <w:szCs w:val="22"/>
          <w:lang w:val="es-MX"/>
        </w:rPr>
      </w:pPr>
    </w:p>
    <w:p w14:paraId="5349121E" w14:textId="140F8811" w:rsidR="00364695" w:rsidRPr="00C7207D" w:rsidRDefault="00364695" w:rsidP="00E23DE7">
      <w:pPr>
        <w:tabs>
          <w:tab w:val="left" w:pos="2610"/>
        </w:tabs>
        <w:rPr>
          <w:rFonts w:cs="Arial"/>
          <w:b/>
          <w:bCs/>
          <w:szCs w:val="22"/>
          <w:lang w:val="es-MX"/>
        </w:rPr>
      </w:pPr>
      <w:r w:rsidRPr="00C7207D">
        <w:rPr>
          <w:rFonts w:cs="Arial"/>
          <w:b/>
          <w:bCs/>
          <w:szCs w:val="22"/>
          <w:lang w:val="es-MX"/>
        </w:rPr>
        <w:t>A.OG.2023.31</w:t>
      </w:r>
    </w:p>
    <w:p w14:paraId="3AE7AD9F" w14:textId="50C9FDE9" w:rsidR="00E927E5" w:rsidRPr="00C7207D" w:rsidRDefault="00364695" w:rsidP="00E23DE7">
      <w:pPr>
        <w:tabs>
          <w:tab w:val="left" w:pos="2610"/>
        </w:tabs>
        <w:rPr>
          <w:rFonts w:cs="Arial"/>
          <w:szCs w:val="22"/>
          <w:lang w:val="es-MX"/>
        </w:rPr>
      </w:pPr>
      <w:r w:rsidRPr="00C7207D">
        <w:rPr>
          <w:rFonts w:cs="Arial"/>
          <w:szCs w:val="22"/>
          <w:lang w:val="es-MX"/>
        </w:rPr>
        <w:t>Se a</w:t>
      </w:r>
      <w:r w:rsidR="00E927E5" w:rsidRPr="00C7207D">
        <w:rPr>
          <w:rFonts w:cs="Arial"/>
          <w:szCs w:val="22"/>
          <w:lang w:val="es-MX"/>
        </w:rPr>
        <w:t>prueba la modificación del calendario de sesiones ordinarias 2023, únicamente por lo que corresponde a la Cuarta Sesión Ordinaria, quedando aprobada para celebrarse el día miércoles 09 de agosto del año 2023</w:t>
      </w:r>
      <w:r w:rsidR="004C1CA0" w:rsidRPr="00C7207D">
        <w:rPr>
          <w:rFonts w:cs="Arial"/>
          <w:szCs w:val="22"/>
          <w:lang w:val="es-MX"/>
        </w:rPr>
        <w:t>.</w:t>
      </w:r>
      <w:r w:rsidR="00E927E5" w:rsidRPr="00C7207D">
        <w:rPr>
          <w:rFonts w:cs="Arial"/>
          <w:szCs w:val="22"/>
          <w:lang w:val="es-MX"/>
        </w:rPr>
        <w:t xml:space="preserve"> </w:t>
      </w:r>
    </w:p>
    <w:p w14:paraId="64FC8925" w14:textId="77777777" w:rsidR="00E927E5" w:rsidRPr="00C7207D" w:rsidRDefault="00E927E5" w:rsidP="00E23DE7">
      <w:pPr>
        <w:tabs>
          <w:tab w:val="left" w:pos="2610"/>
        </w:tabs>
        <w:rPr>
          <w:rFonts w:cs="Arial"/>
          <w:szCs w:val="22"/>
          <w:lang w:val="es-MX"/>
        </w:rPr>
      </w:pPr>
    </w:p>
    <w:p w14:paraId="26D3580A" w14:textId="77777777" w:rsidR="004C1CA0" w:rsidRPr="00C7207D" w:rsidRDefault="004C1CA0" w:rsidP="00E23DE7">
      <w:pPr>
        <w:rPr>
          <w:rFonts w:eastAsia="Arial" w:cs="Arial"/>
          <w:szCs w:val="22"/>
          <w:lang w:val="es-MX"/>
        </w:rPr>
      </w:pPr>
      <w:r w:rsidRPr="00C7207D">
        <w:rPr>
          <w:rFonts w:eastAsia="Arial" w:cs="Arial"/>
          <w:szCs w:val="22"/>
          <w:lang w:val="es-MX"/>
        </w:rPr>
        <w:t>El Secretario Técnico toma el registro del sentido de la votación:</w:t>
      </w:r>
    </w:p>
    <w:p w14:paraId="3154D381" w14:textId="77777777" w:rsidR="00E927E5" w:rsidRPr="00C7207D" w:rsidRDefault="00E927E5" w:rsidP="00E23DE7">
      <w:pPr>
        <w:tabs>
          <w:tab w:val="left" w:pos="2610"/>
        </w:tabs>
        <w:rPr>
          <w:rFonts w:cs="Arial"/>
          <w:szCs w:val="22"/>
          <w:lang w:val="es-MX"/>
        </w:rPr>
      </w:pPr>
    </w:p>
    <w:p w14:paraId="4DB7E57B"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Presidenta del Comité de Participación Social</w:t>
      </w:r>
      <w:r w:rsidRPr="00C7207D">
        <w:rPr>
          <w:rFonts w:eastAsia="Arial" w:cs="Arial"/>
          <w:szCs w:val="22"/>
          <w:lang w:val="es-MX"/>
        </w:rPr>
        <w:t>,</w:t>
      </w:r>
      <w:r>
        <w:rPr>
          <w:rFonts w:eastAsia="Arial" w:cs="Arial"/>
          <w:szCs w:val="22"/>
          <w:lang w:val="es-MX"/>
        </w:rPr>
        <w:t xml:space="preserve"> </w:t>
      </w:r>
      <w:r w:rsidRPr="00C7207D">
        <w:rPr>
          <w:rFonts w:eastAsia="Arial" w:cs="Arial"/>
          <w:szCs w:val="22"/>
          <w:lang w:val="es-MX"/>
        </w:rPr>
        <w:t>a favor</w:t>
      </w:r>
    </w:p>
    <w:p w14:paraId="22EB7601"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Auditor Superior del Estado de Jalisco</w:t>
      </w:r>
      <w:r w:rsidRPr="00C7207D">
        <w:rPr>
          <w:rFonts w:eastAsia="Arial" w:cs="Arial"/>
          <w:szCs w:val="22"/>
          <w:lang w:val="es-MX"/>
        </w:rPr>
        <w:t>, a favor</w:t>
      </w:r>
    </w:p>
    <w:p w14:paraId="3E1AC16E"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Fiscal Especializado en Combate a la Corrupción</w:t>
      </w:r>
      <w:r w:rsidRPr="00C7207D">
        <w:rPr>
          <w:rFonts w:eastAsia="Arial" w:cs="Arial"/>
          <w:szCs w:val="22"/>
          <w:lang w:val="es-MX"/>
        </w:rPr>
        <w:t>, a favor</w:t>
      </w:r>
    </w:p>
    <w:p w14:paraId="237B743A"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Magistrado Presidente del Consejo de la Judicatura del Estado de Jalisco</w:t>
      </w:r>
      <w:r w:rsidRPr="00C7207D">
        <w:rPr>
          <w:rFonts w:eastAsia="Arial" w:cs="Arial"/>
          <w:szCs w:val="22"/>
          <w:lang w:val="es-MX"/>
        </w:rPr>
        <w:t>, a favor</w:t>
      </w:r>
    </w:p>
    <w:p w14:paraId="522691B0"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 xml:space="preserve">Presidente del </w:t>
      </w:r>
      <w:r w:rsidRPr="00CB5111">
        <w:rPr>
          <w:rFonts w:eastAsia="Arial" w:cs="Arial"/>
          <w:szCs w:val="22"/>
          <w:lang w:val="es-MX"/>
        </w:rPr>
        <w:t>Instituto de Transparencia, Información Pública y Protección de Datos Personales del Estado de Jalisco</w:t>
      </w:r>
      <w:r w:rsidRPr="00C7207D">
        <w:rPr>
          <w:rFonts w:eastAsia="Arial" w:cs="Arial"/>
          <w:szCs w:val="22"/>
          <w:lang w:val="es-MX"/>
        </w:rPr>
        <w:t>, a favor</w:t>
      </w:r>
    </w:p>
    <w:p w14:paraId="2CAFE4C1"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lastRenderedPageBreak/>
        <w:t>Magistrada Presidenta del Tribunal de Justicia Administrativa</w:t>
      </w:r>
      <w:r w:rsidRPr="00C7207D">
        <w:rPr>
          <w:rFonts w:eastAsia="Arial" w:cs="Arial"/>
          <w:szCs w:val="22"/>
          <w:lang w:val="es-MX"/>
        </w:rPr>
        <w:t>, a favor</w:t>
      </w:r>
    </w:p>
    <w:p w14:paraId="72E79574" w14:textId="77777777" w:rsidR="00CB5111" w:rsidRPr="00C7207D" w:rsidRDefault="00CB5111" w:rsidP="00CB5111">
      <w:pPr>
        <w:pStyle w:val="Prrafodelista"/>
        <w:numPr>
          <w:ilvl w:val="0"/>
          <w:numId w:val="9"/>
        </w:numPr>
        <w:rPr>
          <w:rFonts w:eastAsia="Arial" w:cs="Arial"/>
          <w:szCs w:val="22"/>
          <w:lang w:val="es-MX"/>
        </w:rPr>
      </w:pPr>
      <w:r>
        <w:rPr>
          <w:rFonts w:eastAsia="Arial" w:cs="Arial"/>
          <w:szCs w:val="22"/>
          <w:lang w:val="es-MX"/>
        </w:rPr>
        <w:t>Secretario de la Hacienda Pública</w:t>
      </w:r>
      <w:r w:rsidRPr="00C7207D">
        <w:rPr>
          <w:rFonts w:eastAsia="Arial" w:cs="Arial"/>
          <w:szCs w:val="22"/>
          <w:lang w:val="es-MX"/>
        </w:rPr>
        <w:t xml:space="preserve">, a favor. </w:t>
      </w:r>
    </w:p>
    <w:p w14:paraId="3E38394F" w14:textId="77777777" w:rsidR="00E927E5" w:rsidRPr="00C7207D" w:rsidRDefault="00E927E5" w:rsidP="00E23DE7">
      <w:pPr>
        <w:rPr>
          <w:rFonts w:eastAsia="Arial" w:cs="Arial"/>
          <w:szCs w:val="22"/>
          <w:lang w:val="es-MX"/>
        </w:rPr>
      </w:pPr>
    </w:p>
    <w:p w14:paraId="0DFB60BF" w14:textId="583CC41E" w:rsidR="00E927E5" w:rsidRPr="00C7207D" w:rsidRDefault="00E927E5" w:rsidP="00E23DE7">
      <w:pPr>
        <w:rPr>
          <w:rFonts w:eastAsia="Arial" w:cs="Arial"/>
          <w:szCs w:val="22"/>
          <w:lang w:val="es-MX"/>
        </w:rPr>
      </w:pPr>
      <w:r w:rsidRPr="00C7207D">
        <w:rPr>
          <w:rFonts w:eastAsia="Arial" w:cs="Arial"/>
          <w:szCs w:val="22"/>
          <w:lang w:val="es-MX"/>
        </w:rPr>
        <w:t>(dejando en registro visual de la sesión, votación y acuerdo para la validez del acta, con sus acuerdos aprobados, misma que, se acreditara con la constancia de la votación de conformidad con el artículo 28</w:t>
      </w:r>
      <w:r w:rsidR="00032938">
        <w:rPr>
          <w:rFonts w:eastAsia="Arial" w:cs="Arial"/>
          <w:szCs w:val="22"/>
          <w:lang w:val="es-MX"/>
        </w:rPr>
        <w:t xml:space="preserve"> numeral 5 </w:t>
      </w:r>
      <w:r w:rsidRPr="00C7207D">
        <w:rPr>
          <w:rFonts w:eastAsia="Arial" w:cs="Arial"/>
          <w:szCs w:val="22"/>
          <w:lang w:val="es-MX"/>
        </w:rPr>
        <w:t>fracci</w:t>
      </w:r>
      <w:r w:rsidR="00032938">
        <w:rPr>
          <w:rFonts w:eastAsia="Arial" w:cs="Arial"/>
          <w:szCs w:val="22"/>
          <w:lang w:val="es-MX"/>
        </w:rPr>
        <w:t>ones</w:t>
      </w:r>
      <w:r w:rsidRPr="00C7207D">
        <w:rPr>
          <w:rFonts w:eastAsia="Arial" w:cs="Arial"/>
          <w:szCs w:val="22"/>
          <w:lang w:val="es-MX"/>
        </w:rPr>
        <w:t xml:space="preserve"> I, II, V, VII y VIII de la Ley del Sistema Anticorrupción del Estado de Jalisco)</w:t>
      </w:r>
    </w:p>
    <w:p w14:paraId="7F45B56C" w14:textId="77777777" w:rsidR="00E927E5" w:rsidRPr="00C7207D" w:rsidRDefault="00E927E5" w:rsidP="00E23DE7">
      <w:pPr>
        <w:tabs>
          <w:tab w:val="left" w:pos="2610"/>
        </w:tabs>
        <w:rPr>
          <w:rFonts w:cs="Arial"/>
          <w:szCs w:val="22"/>
          <w:lang w:val="es-MX"/>
        </w:rPr>
      </w:pPr>
    </w:p>
    <w:p w14:paraId="02FB6B11" w14:textId="5C87528E" w:rsidR="004C1CA0" w:rsidRPr="00C7207D" w:rsidRDefault="004C1CA0" w:rsidP="00E23DE7">
      <w:pPr>
        <w:rPr>
          <w:rFonts w:eastAsia="Arial" w:cs="Arial"/>
          <w:szCs w:val="22"/>
          <w:lang w:val="es-MX"/>
        </w:rPr>
      </w:pPr>
      <w:r w:rsidRPr="00C7207D">
        <w:rPr>
          <w:rFonts w:eastAsia="Arial" w:cs="Arial"/>
          <w:szCs w:val="22"/>
          <w:lang w:val="es-MX"/>
        </w:rPr>
        <w:t>El Secretario Técnico da cuenta de que se aprueba por unanimidad el punto señalado. La Presidenta del Órgano de Gobierno solicita continuar con el siguiente punto.</w:t>
      </w:r>
    </w:p>
    <w:p w14:paraId="7F35E9E8" w14:textId="77777777" w:rsidR="004C1CA0" w:rsidRPr="00C7207D" w:rsidRDefault="004C1CA0" w:rsidP="00E23DE7">
      <w:pPr>
        <w:tabs>
          <w:tab w:val="left" w:pos="2610"/>
        </w:tabs>
        <w:rPr>
          <w:rFonts w:eastAsia="Arial" w:cs="Arial"/>
          <w:b/>
          <w:bCs/>
          <w:color w:val="006078"/>
          <w:szCs w:val="22"/>
          <w:lang w:val="es-MX"/>
        </w:rPr>
      </w:pPr>
    </w:p>
    <w:p w14:paraId="0AA770BD" w14:textId="5795C6A3" w:rsidR="00186BF3" w:rsidRPr="00C7207D" w:rsidRDefault="00186BF3" w:rsidP="00E23DE7">
      <w:pPr>
        <w:pStyle w:val="Prrafodelista"/>
        <w:numPr>
          <w:ilvl w:val="0"/>
          <w:numId w:val="1"/>
        </w:numPr>
        <w:tabs>
          <w:tab w:val="left" w:pos="2610"/>
        </w:tabs>
        <w:rPr>
          <w:rFonts w:eastAsia="Arial" w:cs="Arial"/>
          <w:b/>
          <w:bCs/>
          <w:color w:val="006078"/>
          <w:szCs w:val="22"/>
          <w:lang w:val="es-MX"/>
        </w:rPr>
      </w:pPr>
      <w:r w:rsidRPr="00C7207D">
        <w:rPr>
          <w:rFonts w:eastAsia="Arial" w:cs="Arial"/>
          <w:b/>
          <w:bCs/>
          <w:color w:val="006078"/>
          <w:szCs w:val="22"/>
          <w:lang w:val="es-MX"/>
        </w:rPr>
        <w:t>Acuerdos</w:t>
      </w:r>
    </w:p>
    <w:p w14:paraId="66693665" w14:textId="59BFA7DC" w:rsidR="00C13AB2" w:rsidRPr="00C7207D" w:rsidRDefault="00C13AB2" w:rsidP="00E23DE7">
      <w:pPr>
        <w:pStyle w:val="Prrafodelista"/>
        <w:jc w:val="both"/>
        <w:rPr>
          <w:rFonts w:eastAsia="Arial" w:cs="Arial"/>
          <w:szCs w:val="22"/>
          <w:highlight w:val="white"/>
          <w:lang w:val="es-MX"/>
        </w:rPr>
      </w:pPr>
    </w:p>
    <w:p w14:paraId="0AA770BF" w14:textId="122496C3" w:rsidR="00186BF3" w:rsidRPr="00C7207D" w:rsidRDefault="00186BF3" w:rsidP="00E23DE7">
      <w:pPr>
        <w:rPr>
          <w:rFonts w:cs="Arial"/>
          <w:szCs w:val="22"/>
          <w:lang w:val="es-MX"/>
        </w:rPr>
      </w:pPr>
      <w:r w:rsidRPr="00C7207D">
        <w:rPr>
          <w:rFonts w:cs="Arial"/>
          <w:szCs w:val="22"/>
          <w:lang w:val="es-MX"/>
        </w:rPr>
        <w:t>El Órgano de Gobierno en su</w:t>
      </w:r>
      <w:r w:rsidR="00E768CD" w:rsidRPr="00C7207D">
        <w:rPr>
          <w:rFonts w:cs="Arial"/>
          <w:szCs w:val="22"/>
          <w:lang w:val="es-MX"/>
        </w:rPr>
        <w:t xml:space="preserve"> </w:t>
      </w:r>
      <w:r w:rsidR="00706DF7" w:rsidRPr="00C7207D">
        <w:rPr>
          <w:rFonts w:cs="Arial"/>
          <w:szCs w:val="22"/>
          <w:lang w:val="es-MX"/>
        </w:rPr>
        <w:t xml:space="preserve">Cuarta </w:t>
      </w:r>
      <w:r w:rsidRPr="00C7207D">
        <w:rPr>
          <w:rFonts w:cs="Arial"/>
          <w:szCs w:val="22"/>
          <w:lang w:val="es-MX"/>
        </w:rPr>
        <w:t xml:space="preserve">Sesión </w:t>
      </w:r>
      <w:r w:rsidR="00C11C74" w:rsidRPr="00C7207D">
        <w:rPr>
          <w:rFonts w:cs="Arial"/>
          <w:szCs w:val="22"/>
          <w:lang w:val="es-MX"/>
        </w:rPr>
        <w:t>Extrao</w:t>
      </w:r>
      <w:r w:rsidRPr="00C7207D">
        <w:rPr>
          <w:rFonts w:cs="Arial"/>
          <w:szCs w:val="22"/>
          <w:lang w:val="es-MX"/>
        </w:rPr>
        <w:t>rdinaria de 202</w:t>
      </w:r>
      <w:r w:rsidR="007A7A74" w:rsidRPr="00C7207D">
        <w:rPr>
          <w:rFonts w:cs="Arial"/>
          <w:szCs w:val="22"/>
          <w:lang w:val="es-MX"/>
        </w:rPr>
        <w:t>3</w:t>
      </w:r>
      <w:r w:rsidRPr="00C7207D">
        <w:rPr>
          <w:rFonts w:cs="Arial"/>
          <w:szCs w:val="22"/>
          <w:lang w:val="es-MX"/>
        </w:rPr>
        <w:t xml:space="preserve"> dicta los siguientes acuerdos: </w:t>
      </w:r>
    </w:p>
    <w:p w14:paraId="33580ACB" w14:textId="77777777" w:rsidR="002D647E" w:rsidRPr="00C7207D" w:rsidRDefault="002D647E" w:rsidP="00E23DE7">
      <w:pPr>
        <w:rPr>
          <w:rFonts w:eastAsia="Arial" w:cs="Arial"/>
          <w:b/>
          <w:bCs/>
          <w:color w:val="006078"/>
          <w:szCs w:val="22"/>
          <w:lang w:val="es-MX"/>
        </w:rPr>
      </w:pPr>
    </w:p>
    <w:p w14:paraId="0AA770C1" w14:textId="6FF5D909" w:rsidR="00186BF3" w:rsidRPr="00C7207D" w:rsidRDefault="00186BF3" w:rsidP="00E23DE7">
      <w:pPr>
        <w:rPr>
          <w:rFonts w:eastAsia="Arial" w:cs="Arial"/>
          <w:b/>
          <w:bCs/>
          <w:color w:val="006078"/>
          <w:szCs w:val="22"/>
          <w:lang w:val="es-MX"/>
        </w:rPr>
      </w:pPr>
      <w:r w:rsidRPr="00C7207D">
        <w:rPr>
          <w:rFonts w:eastAsia="Arial" w:cs="Arial"/>
          <w:b/>
          <w:bCs/>
          <w:color w:val="006078"/>
          <w:szCs w:val="22"/>
          <w:lang w:val="es-MX"/>
        </w:rPr>
        <w:t>A.OG.202</w:t>
      </w:r>
      <w:r w:rsidR="007A7A74" w:rsidRPr="00C7207D">
        <w:rPr>
          <w:rFonts w:eastAsia="Arial" w:cs="Arial"/>
          <w:b/>
          <w:bCs/>
          <w:color w:val="006078"/>
          <w:szCs w:val="22"/>
          <w:lang w:val="es-MX"/>
        </w:rPr>
        <w:t>3.</w:t>
      </w:r>
      <w:r w:rsidR="007F48AC" w:rsidRPr="00C7207D">
        <w:rPr>
          <w:rFonts w:eastAsia="Arial" w:cs="Arial"/>
          <w:b/>
          <w:bCs/>
          <w:color w:val="006078"/>
          <w:szCs w:val="22"/>
          <w:lang w:val="es-MX"/>
        </w:rPr>
        <w:t>28</w:t>
      </w:r>
    </w:p>
    <w:p w14:paraId="5B03856E" w14:textId="2EFE358A" w:rsidR="00696E03" w:rsidRPr="00C7207D" w:rsidRDefault="00706DF7" w:rsidP="00E23DE7">
      <w:pPr>
        <w:rPr>
          <w:rFonts w:cs="Arial"/>
          <w:szCs w:val="22"/>
          <w:lang w:val="es-MX"/>
        </w:rPr>
      </w:pPr>
      <w:r w:rsidRPr="00C7207D">
        <w:rPr>
          <w:rFonts w:cs="Arial"/>
          <w:szCs w:val="22"/>
          <w:lang w:val="es-MX"/>
        </w:rPr>
        <w:t>Se aprueban las adecuaciones presupuestarias que presenta el Secretario Técnico de la Secretaría Ejecutiva del Sistema Estatal Anticorrupción de Jalisco por los montos señalados en el documento anexo y con las consideraciones a las partidas 5211, 3711, 3751, 3791 y 3651. Estos montos serán incorporados en el documento anexo, parte presente en del acta de esta sesión para su posterior firma.</w:t>
      </w:r>
    </w:p>
    <w:p w14:paraId="5DEE8A64" w14:textId="77777777" w:rsidR="00706DF7" w:rsidRPr="00C7207D" w:rsidRDefault="00706DF7" w:rsidP="00E23DE7">
      <w:pPr>
        <w:rPr>
          <w:rFonts w:eastAsia="Arial" w:cs="Arial"/>
          <w:szCs w:val="22"/>
          <w:lang w:val="es-MX"/>
        </w:rPr>
      </w:pPr>
    </w:p>
    <w:p w14:paraId="6CFACE2B" w14:textId="0C487F79" w:rsidR="00D764DE" w:rsidRPr="00C7207D" w:rsidRDefault="002A4D41" w:rsidP="00E23DE7">
      <w:pPr>
        <w:rPr>
          <w:rFonts w:eastAsia="Arial" w:cs="Arial"/>
          <w:b/>
          <w:bCs/>
          <w:color w:val="006078"/>
          <w:szCs w:val="22"/>
          <w:lang w:val="es-MX"/>
        </w:rPr>
      </w:pPr>
      <w:r w:rsidRPr="00C7207D">
        <w:rPr>
          <w:rFonts w:eastAsia="Arial" w:cs="Arial"/>
          <w:b/>
          <w:bCs/>
          <w:color w:val="006078"/>
          <w:szCs w:val="22"/>
          <w:lang w:val="es-MX"/>
        </w:rPr>
        <w:t>A.OG.202</w:t>
      </w:r>
      <w:r w:rsidR="00D623EB" w:rsidRPr="00C7207D">
        <w:rPr>
          <w:rFonts w:eastAsia="Arial" w:cs="Arial"/>
          <w:b/>
          <w:bCs/>
          <w:color w:val="006078"/>
          <w:szCs w:val="22"/>
          <w:lang w:val="es-MX"/>
        </w:rPr>
        <w:t>3.</w:t>
      </w:r>
      <w:r w:rsidR="00696E03" w:rsidRPr="00C7207D">
        <w:rPr>
          <w:rFonts w:eastAsia="Arial" w:cs="Arial"/>
          <w:b/>
          <w:bCs/>
          <w:color w:val="006078"/>
          <w:szCs w:val="22"/>
          <w:lang w:val="es-MX"/>
        </w:rPr>
        <w:t>2</w:t>
      </w:r>
      <w:r w:rsidR="00706DF7" w:rsidRPr="00C7207D">
        <w:rPr>
          <w:rFonts w:eastAsia="Arial" w:cs="Arial"/>
          <w:b/>
          <w:bCs/>
          <w:color w:val="006078"/>
          <w:szCs w:val="22"/>
          <w:lang w:val="es-MX"/>
        </w:rPr>
        <w:t>9</w:t>
      </w:r>
    </w:p>
    <w:p w14:paraId="29A172CB" w14:textId="424DF5A5" w:rsidR="001228AB" w:rsidRPr="00C7207D" w:rsidRDefault="00EE030A" w:rsidP="00E23DE7">
      <w:pPr>
        <w:rPr>
          <w:rFonts w:cs="Arial"/>
          <w:szCs w:val="22"/>
          <w:lang w:val="es-MX"/>
        </w:rPr>
      </w:pPr>
      <w:r w:rsidRPr="00C7207D">
        <w:rPr>
          <w:rFonts w:cs="Arial"/>
          <w:szCs w:val="22"/>
          <w:lang w:val="es-MX"/>
        </w:rPr>
        <w:t>Se aprueba el incremento salarial a los servidores públicos del nivel 1 al 14 de la Secretaría Ejecutiva con base en la circular DGVEEP/012/2023 emitida por la Secretaría de la Hacienda Pública y se instruye al Secretario Técnico realice los ajustes a las partidas correspondientes.</w:t>
      </w:r>
    </w:p>
    <w:p w14:paraId="762F1201" w14:textId="77777777" w:rsidR="00EE030A" w:rsidRPr="00C7207D" w:rsidRDefault="00EE030A" w:rsidP="00E23DE7">
      <w:pPr>
        <w:rPr>
          <w:rFonts w:cs="Arial"/>
          <w:szCs w:val="22"/>
          <w:lang w:val="es-MX"/>
        </w:rPr>
      </w:pPr>
    </w:p>
    <w:p w14:paraId="4B39719A" w14:textId="3297C1DF" w:rsidR="00EE030A" w:rsidRPr="00C7207D" w:rsidRDefault="00EE030A" w:rsidP="00E23DE7">
      <w:pPr>
        <w:rPr>
          <w:rFonts w:eastAsia="Arial" w:cs="Arial"/>
          <w:b/>
          <w:bCs/>
          <w:color w:val="006078"/>
          <w:szCs w:val="22"/>
          <w:lang w:val="es-MX"/>
        </w:rPr>
      </w:pPr>
      <w:r w:rsidRPr="00C7207D">
        <w:rPr>
          <w:rFonts w:eastAsia="Arial" w:cs="Arial"/>
          <w:b/>
          <w:bCs/>
          <w:color w:val="006078"/>
          <w:szCs w:val="22"/>
          <w:lang w:val="es-MX"/>
        </w:rPr>
        <w:t>A.OG.2023.</w:t>
      </w:r>
      <w:r w:rsidR="0096678A" w:rsidRPr="00C7207D">
        <w:rPr>
          <w:rFonts w:eastAsia="Arial" w:cs="Arial"/>
          <w:b/>
          <w:bCs/>
          <w:color w:val="006078"/>
          <w:szCs w:val="22"/>
          <w:lang w:val="es-MX"/>
        </w:rPr>
        <w:t>30</w:t>
      </w:r>
    </w:p>
    <w:p w14:paraId="7C345BB0" w14:textId="6C6474C1" w:rsidR="00EE030A" w:rsidRPr="00C7207D" w:rsidRDefault="00C229C1" w:rsidP="00E23DE7">
      <w:pPr>
        <w:rPr>
          <w:rFonts w:cs="Arial"/>
          <w:szCs w:val="22"/>
          <w:lang w:val="es-MX"/>
        </w:rPr>
      </w:pPr>
      <w:r w:rsidRPr="00C7207D">
        <w:rPr>
          <w:rFonts w:cs="Arial"/>
          <w:szCs w:val="22"/>
          <w:lang w:val="es-MX"/>
        </w:rPr>
        <w:t xml:space="preserve">Se aprueba la </w:t>
      </w:r>
      <w:r w:rsidR="00A303E9" w:rsidRPr="00C7207D">
        <w:rPr>
          <w:rFonts w:cs="Arial"/>
          <w:szCs w:val="22"/>
          <w:lang w:val="es-MX"/>
        </w:rPr>
        <w:t>actualización</w:t>
      </w:r>
      <w:r w:rsidRPr="00C7207D">
        <w:rPr>
          <w:rFonts w:cs="Arial"/>
          <w:szCs w:val="22"/>
          <w:lang w:val="es-MX"/>
        </w:rPr>
        <w:t xml:space="preserve"> de los “Lineamientos de Reclutamiento y </w:t>
      </w:r>
      <w:r w:rsidR="00A303E9" w:rsidRPr="00C7207D">
        <w:rPr>
          <w:rFonts w:cs="Arial"/>
          <w:szCs w:val="22"/>
          <w:lang w:val="es-MX"/>
        </w:rPr>
        <w:t>Selección</w:t>
      </w:r>
      <w:r w:rsidRPr="00C7207D">
        <w:rPr>
          <w:rFonts w:cs="Arial"/>
          <w:szCs w:val="22"/>
          <w:lang w:val="es-MX"/>
        </w:rPr>
        <w:t xml:space="preserve"> del Personal de la Secretaría Ejecutiva del Sistema Estatal Anticorrupción de Jalisco, de acuerdo con la tabla de modificaciones contenida con el documento anexo mismo que formará parte del cuerpo del acta de la presente sesión, de conformidad con el artículo 19, numeral 1 de la Ley de Entidades Paraestatales del Estado de Jalisco, por lo que entrarán en vigor una vez que sea publicado en la página web oficial del organismo, quedando derogado cualquier instrumento anterior.</w:t>
      </w:r>
    </w:p>
    <w:p w14:paraId="6B53C7E9" w14:textId="77777777" w:rsidR="00C229C1" w:rsidRPr="00C7207D" w:rsidRDefault="00C229C1" w:rsidP="00E23DE7">
      <w:pPr>
        <w:rPr>
          <w:rFonts w:cs="Arial"/>
          <w:szCs w:val="22"/>
          <w:lang w:val="es-MX"/>
        </w:rPr>
      </w:pPr>
    </w:p>
    <w:p w14:paraId="77EB0F07" w14:textId="1F1F6F3F" w:rsidR="00C229C1" w:rsidRPr="00C7207D" w:rsidRDefault="00C229C1" w:rsidP="00E23DE7">
      <w:pPr>
        <w:rPr>
          <w:rFonts w:eastAsia="Arial" w:cs="Arial"/>
          <w:b/>
          <w:bCs/>
          <w:color w:val="006078"/>
          <w:szCs w:val="22"/>
          <w:lang w:val="es-MX"/>
        </w:rPr>
      </w:pPr>
      <w:r w:rsidRPr="00C7207D">
        <w:rPr>
          <w:rFonts w:eastAsia="Arial" w:cs="Arial"/>
          <w:b/>
          <w:bCs/>
          <w:color w:val="006078"/>
          <w:szCs w:val="22"/>
          <w:lang w:val="es-MX"/>
        </w:rPr>
        <w:t>A.OG.2023.31</w:t>
      </w:r>
    </w:p>
    <w:p w14:paraId="2C6EA0C3" w14:textId="53802685" w:rsidR="00C229C1" w:rsidRPr="00C7207D" w:rsidRDefault="00004A3F" w:rsidP="00E23DE7">
      <w:pPr>
        <w:rPr>
          <w:rFonts w:cs="Arial"/>
          <w:szCs w:val="22"/>
          <w:lang w:val="es-MX"/>
        </w:rPr>
      </w:pPr>
      <w:r w:rsidRPr="00C7207D">
        <w:rPr>
          <w:rFonts w:cs="Arial"/>
          <w:szCs w:val="22"/>
          <w:lang w:val="es-MX"/>
        </w:rPr>
        <w:t>Se aprueba la modificación al Calendario de Sesiones Ordinarias 2023, únicamente por lo que ve a la cuarta sesión ordinaria, quedando aprobada para celebrarse el día miércoles 9 de agosto del año 2023.</w:t>
      </w:r>
    </w:p>
    <w:p w14:paraId="4048F5DA" w14:textId="77777777" w:rsidR="00004A3F" w:rsidRPr="00C7207D" w:rsidRDefault="00004A3F" w:rsidP="00E23DE7">
      <w:pPr>
        <w:rPr>
          <w:rFonts w:eastAsia="Arial" w:cs="Arial"/>
          <w:b/>
          <w:bCs/>
          <w:color w:val="006078"/>
          <w:szCs w:val="22"/>
          <w:lang w:val="es-MX"/>
        </w:rPr>
      </w:pPr>
    </w:p>
    <w:p w14:paraId="691CC537" w14:textId="77777777" w:rsidR="00642012" w:rsidRPr="00C7207D" w:rsidRDefault="00642012" w:rsidP="00E23DE7">
      <w:pPr>
        <w:rPr>
          <w:rFonts w:eastAsia="Arial" w:cs="Arial"/>
          <w:b/>
          <w:bCs/>
          <w:color w:val="006078"/>
          <w:szCs w:val="22"/>
          <w:lang w:val="es-MX"/>
        </w:rPr>
      </w:pPr>
    </w:p>
    <w:p w14:paraId="559D370F" w14:textId="77777777" w:rsidR="00642012" w:rsidRPr="00C7207D" w:rsidRDefault="00642012" w:rsidP="00E23DE7">
      <w:pPr>
        <w:rPr>
          <w:rFonts w:eastAsia="Arial" w:cs="Arial"/>
          <w:b/>
          <w:bCs/>
          <w:color w:val="006078"/>
          <w:szCs w:val="22"/>
          <w:lang w:val="es-MX"/>
        </w:rPr>
      </w:pPr>
    </w:p>
    <w:p w14:paraId="3597D30F" w14:textId="77777777" w:rsidR="00B42BFB" w:rsidRDefault="00B42BFB" w:rsidP="00E23DE7">
      <w:pPr>
        <w:rPr>
          <w:rFonts w:eastAsia="Arial" w:cs="Arial"/>
          <w:b/>
          <w:bCs/>
          <w:color w:val="006078"/>
          <w:szCs w:val="22"/>
          <w:lang w:val="es-MX"/>
        </w:rPr>
      </w:pPr>
    </w:p>
    <w:p w14:paraId="3637C63C" w14:textId="77777777" w:rsidR="00AA3529" w:rsidRDefault="00AA3529" w:rsidP="00E23DE7">
      <w:pPr>
        <w:rPr>
          <w:rFonts w:eastAsia="Arial" w:cs="Arial"/>
          <w:b/>
          <w:bCs/>
          <w:color w:val="006078"/>
          <w:szCs w:val="22"/>
          <w:lang w:val="es-MX"/>
        </w:rPr>
      </w:pPr>
    </w:p>
    <w:p w14:paraId="28B1D2FE" w14:textId="77777777" w:rsidR="00AA3529" w:rsidRDefault="00AA3529" w:rsidP="00E23DE7">
      <w:pPr>
        <w:rPr>
          <w:rFonts w:eastAsia="Arial" w:cs="Arial"/>
          <w:b/>
          <w:bCs/>
          <w:color w:val="006078"/>
          <w:szCs w:val="22"/>
          <w:lang w:val="es-MX"/>
        </w:rPr>
      </w:pPr>
    </w:p>
    <w:p w14:paraId="443774B6" w14:textId="77777777" w:rsidR="00B42BFB" w:rsidRPr="00C7207D" w:rsidRDefault="00B42BFB" w:rsidP="00E23DE7">
      <w:pPr>
        <w:rPr>
          <w:rFonts w:eastAsia="Arial" w:cs="Arial"/>
          <w:b/>
          <w:bCs/>
          <w:color w:val="006078"/>
          <w:szCs w:val="22"/>
          <w:lang w:val="es-MX"/>
        </w:rPr>
      </w:pPr>
    </w:p>
    <w:p w14:paraId="0AA770D8" w14:textId="14E0C227" w:rsidR="00186BF3" w:rsidRPr="00C7207D" w:rsidRDefault="00186BF3" w:rsidP="00E23DE7">
      <w:pPr>
        <w:pStyle w:val="Prrafodelista"/>
        <w:numPr>
          <w:ilvl w:val="0"/>
          <w:numId w:val="1"/>
        </w:numPr>
        <w:spacing w:after="160"/>
        <w:rPr>
          <w:rFonts w:eastAsia="Arial" w:cs="Arial"/>
          <w:b/>
          <w:bCs/>
          <w:color w:val="006078"/>
          <w:szCs w:val="22"/>
          <w:lang w:val="es-MX"/>
        </w:rPr>
      </w:pPr>
      <w:r w:rsidRPr="00C7207D">
        <w:rPr>
          <w:rFonts w:eastAsia="Arial" w:cs="Arial"/>
          <w:b/>
          <w:bCs/>
          <w:color w:val="006078"/>
          <w:szCs w:val="22"/>
          <w:lang w:val="es-MX"/>
        </w:rPr>
        <w:lastRenderedPageBreak/>
        <w:t xml:space="preserve">Clausura de la </w:t>
      </w:r>
      <w:r w:rsidR="00B62BFB" w:rsidRPr="00C7207D">
        <w:rPr>
          <w:rFonts w:eastAsia="Arial" w:cs="Arial"/>
          <w:b/>
          <w:bCs/>
          <w:color w:val="006078"/>
          <w:szCs w:val="22"/>
          <w:lang w:val="es-MX"/>
        </w:rPr>
        <w:t>s</w:t>
      </w:r>
      <w:r w:rsidRPr="00C7207D">
        <w:rPr>
          <w:rFonts w:eastAsia="Arial" w:cs="Arial"/>
          <w:b/>
          <w:bCs/>
          <w:color w:val="006078"/>
          <w:szCs w:val="22"/>
          <w:lang w:val="es-MX"/>
        </w:rPr>
        <w:t>esión</w:t>
      </w:r>
    </w:p>
    <w:p w14:paraId="333D7A57" w14:textId="72BD91D6" w:rsidR="006F5EAD" w:rsidRPr="00C7207D" w:rsidRDefault="00186BF3" w:rsidP="00E23DE7">
      <w:pPr>
        <w:rPr>
          <w:rFonts w:cs="Arial"/>
          <w:szCs w:val="22"/>
          <w:lang w:val="es-MX"/>
        </w:rPr>
      </w:pPr>
      <w:r w:rsidRPr="00C7207D">
        <w:rPr>
          <w:rFonts w:cs="Arial"/>
          <w:szCs w:val="22"/>
          <w:lang w:val="es-MX"/>
        </w:rPr>
        <w:t>Se da por clausurada la</w:t>
      </w:r>
      <w:r w:rsidR="00696E03" w:rsidRPr="00C7207D">
        <w:rPr>
          <w:rFonts w:cs="Arial"/>
          <w:szCs w:val="22"/>
          <w:lang w:val="es-MX"/>
        </w:rPr>
        <w:t xml:space="preserve"> </w:t>
      </w:r>
      <w:r w:rsidR="00004A3F" w:rsidRPr="00C7207D">
        <w:rPr>
          <w:rFonts w:cs="Arial"/>
          <w:szCs w:val="22"/>
          <w:lang w:val="es-MX"/>
        </w:rPr>
        <w:t>Cuarta</w:t>
      </w:r>
      <w:r w:rsidR="00CD5F15" w:rsidRPr="00C7207D">
        <w:rPr>
          <w:rFonts w:cs="Arial"/>
          <w:szCs w:val="22"/>
          <w:lang w:val="es-MX"/>
        </w:rPr>
        <w:t xml:space="preserve"> </w:t>
      </w:r>
      <w:r w:rsidR="00B41989" w:rsidRPr="00C7207D">
        <w:rPr>
          <w:rFonts w:cs="Arial"/>
          <w:szCs w:val="22"/>
          <w:lang w:val="es-MX"/>
        </w:rPr>
        <w:t>S</w:t>
      </w:r>
      <w:r w:rsidRPr="00C7207D">
        <w:rPr>
          <w:rFonts w:cs="Arial"/>
          <w:szCs w:val="22"/>
          <w:lang w:val="es-MX"/>
        </w:rPr>
        <w:t>esión</w:t>
      </w:r>
      <w:r w:rsidR="00CD5F15" w:rsidRPr="00C7207D">
        <w:rPr>
          <w:rFonts w:cs="Arial"/>
          <w:szCs w:val="22"/>
          <w:lang w:val="es-MX"/>
        </w:rPr>
        <w:t xml:space="preserve"> </w:t>
      </w:r>
      <w:r w:rsidR="008114FC" w:rsidRPr="00C7207D">
        <w:rPr>
          <w:rFonts w:cs="Arial"/>
          <w:szCs w:val="22"/>
          <w:lang w:val="es-MX"/>
        </w:rPr>
        <w:t>Extrao</w:t>
      </w:r>
      <w:r w:rsidR="00CD5F15" w:rsidRPr="00C7207D">
        <w:rPr>
          <w:rFonts w:cs="Arial"/>
          <w:szCs w:val="22"/>
          <w:lang w:val="es-MX"/>
        </w:rPr>
        <w:t>rdinaria siendo</w:t>
      </w:r>
      <w:r w:rsidRPr="00C7207D">
        <w:rPr>
          <w:rFonts w:cs="Arial"/>
          <w:szCs w:val="22"/>
          <w:lang w:val="es-MX"/>
        </w:rPr>
        <w:t xml:space="preserve"> las </w:t>
      </w:r>
      <w:r w:rsidR="0008694D" w:rsidRPr="00C7207D">
        <w:rPr>
          <w:rFonts w:cs="Arial"/>
          <w:szCs w:val="22"/>
          <w:lang w:val="es-MX"/>
        </w:rPr>
        <w:t>1</w:t>
      </w:r>
      <w:r w:rsidR="009D38D4" w:rsidRPr="00C7207D">
        <w:rPr>
          <w:rFonts w:cs="Arial"/>
          <w:szCs w:val="22"/>
          <w:lang w:val="es-MX"/>
        </w:rPr>
        <w:t>7</w:t>
      </w:r>
      <w:r w:rsidR="00225516" w:rsidRPr="00C7207D">
        <w:rPr>
          <w:rFonts w:cs="Arial"/>
          <w:szCs w:val="22"/>
          <w:lang w:val="es-MX"/>
        </w:rPr>
        <w:t>:</w:t>
      </w:r>
      <w:r w:rsidR="009D38D4" w:rsidRPr="00C7207D">
        <w:rPr>
          <w:rFonts w:cs="Arial"/>
          <w:szCs w:val="22"/>
          <w:lang w:val="es-MX"/>
        </w:rPr>
        <w:t>41</w:t>
      </w:r>
      <w:r w:rsidR="00A03256" w:rsidRPr="00C7207D">
        <w:rPr>
          <w:rFonts w:cs="Arial"/>
          <w:szCs w:val="22"/>
          <w:lang w:val="es-MX"/>
        </w:rPr>
        <w:t xml:space="preserve"> horas</w:t>
      </w:r>
      <w:r w:rsidR="00CD5F15" w:rsidRPr="00C7207D">
        <w:rPr>
          <w:rFonts w:cs="Arial"/>
          <w:szCs w:val="22"/>
          <w:lang w:val="es-MX"/>
        </w:rPr>
        <w:t xml:space="preserve"> </w:t>
      </w:r>
      <w:r w:rsidRPr="00C7207D">
        <w:rPr>
          <w:rFonts w:cs="Arial"/>
          <w:szCs w:val="22"/>
          <w:lang w:val="es-MX"/>
        </w:rPr>
        <w:t xml:space="preserve">del </w:t>
      </w:r>
      <w:r w:rsidR="009D38D4" w:rsidRPr="00C7207D">
        <w:rPr>
          <w:rFonts w:cs="Arial"/>
          <w:szCs w:val="22"/>
          <w:lang w:val="es-MX"/>
        </w:rPr>
        <w:t>13</w:t>
      </w:r>
      <w:r w:rsidR="00CD5F15" w:rsidRPr="00C7207D">
        <w:rPr>
          <w:rFonts w:cs="Arial"/>
          <w:szCs w:val="22"/>
          <w:lang w:val="es-MX"/>
        </w:rPr>
        <w:t xml:space="preserve"> </w:t>
      </w:r>
      <w:r w:rsidRPr="00C7207D">
        <w:rPr>
          <w:rFonts w:cs="Arial"/>
          <w:szCs w:val="22"/>
          <w:lang w:val="es-MX"/>
        </w:rPr>
        <w:t xml:space="preserve">de </w:t>
      </w:r>
      <w:r w:rsidR="009D38D4" w:rsidRPr="00C7207D">
        <w:rPr>
          <w:rFonts w:cs="Arial"/>
          <w:szCs w:val="22"/>
          <w:lang w:val="es-MX"/>
        </w:rPr>
        <w:t>julio</w:t>
      </w:r>
      <w:r w:rsidRPr="00C7207D">
        <w:rPr>
          <w:rFonts w:cs="Arial"/>
          <w:szCs w:val="22"/>
          <w:lang w:val="es-MX"/>
        </w:rPr>
        <w:t xml:space="preserve"> de 202</w:t>
      </w:r>
      <w:r w:rsidR="008E3C16" w:rsidRPr="00C7207D">
        <w:rPr>
          <w:rFonts w:cs="Arial"/>
          <w:szCs w:val="22"/>
          <w:lang w:val="es-MX"/>
        </w:rPr>
        <w:t>3</w:t>
      </w:r>
      <w:r w:rsidR="006A1FF9" w:rsidRPr="00C7207D">
        <w:rPr>
          <w:rFonts w:cs="Arial"/>
          <w:szCs w:val="22"/>
          <w:lang w:val="es-MX"/>
        </w:rPr>
        <w:t>.</w:t>
      </w:r>
    </w:p>
    <w:p w14:paraId="116ACF33" w14:textId="2C540DC8" w:rsidR="007F4F51" w:rsidRPr="00C7207D" w:rsidRDefault="007F4F51" w:rsidP="00E23DE7">
      <w:pPr>
        <w:jc w:val="center"/>
        <w:rPr>
          <w:rFonts w:cs="Arial"/>
          <w:b/>
          <w:bCs/>
          <w:color w:val="2D5D74"/>
          <w:szCs w:val="22"/>
          <w:highlight w:val="white"/>
          <w:lang w:val="es-MX"/>
        </w:rPr>
      </w:pPr>
      <w:r w:rsidRPr="00C7207D">
        <w:rPr>
          <w:rFonts w:cs="Arial"/>
          <w:b/>
          <w:bCs/>
          <w:color w:val="2D5D74"/>
          <w:szCs w:val="22"/>
          <w:highlight w:val="white"/>
          <w:lang w:val="es-MX"/>
        </w:rPr>
        <w:t>Órgano de Gobierno de la Secretaría Ejecutiva</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7F4F51" w:rsidRPr="00C7207D" w14:paraId="60646EDC" w14:textId="77777777" w:rsidTr="00E74C2E">
        <w:trPr>
          <w:jc w:val="center"/>
        </w:trPr>
        <w:tc>
          <w:tcPr>
            <w:tcW w:w="4962" w:type="dxa"/>
          </w:tcPr>
          <w:p w14:paraId="499B8B4D" w14:textId="77777777" w:rsidR="007F4F51" w:rsidRPr="00C7207D" w:rsidRDefault="007F4F51" w:rsidP="00E23DE7">
            <w:pPr>
              <w:rPr>
                <w:rFonts w:cs="Arial"/>
                <w:sz w:val="22"/>
                <w:szCs w:val="22"/>
                <w:highlight w:val="white"/>
                <w:lang w:val="es-MX"/>
              </w:rPr>
            </w:pPr>
          </w:p>
          <w:p w14:paraId="6F3BF684" w14:textId="77777777" w:rsidR="007F4F51" w:rsidRPr="00C7207D" w:rsidRDefault="007F4F51" w:rsidP="00E23DE7">
            <w:pPr>
              <w:rPr>
                <w:rFonts w:cs="Arial"/>
                <w:sz w:val="22"/>
                <w:szCs w:val="22"/>
                <w:highlight w:val="white"/>
                <w:lang w:val="es-MX"/>
              </w:rPr>
            </w:pPr>
          </w:p>
          <w:p w14:paraId="6A6D1538" w14:textId="77777777" w:rsidR="007F4F51" w:rsidRPr="00C7207D" w:rsidRDefault="007F4F51" w:rsidP="00E23DE7">
            <w:pPr>
              <w:rPr>
                <w:rFonts w:cs="Arial"/>
                <w:sz w:val="22"/>
                <w:szCs w:val="22"/>
                <w:highlight w:val="white"/>
                <w:lang w:val="es-MX"/>
              </w:rPr>
            </w:pPr>
          </w:p>
          <w:p w14:paraId="75D3FB81" w14:textId="77777777" w:rsidR="007F4F51" w:rsidRPr="00C7207D" w:rsidRDefault="007F4F51" w:rsidP="00E23DE7">
            <w:pPr>
              <w:rPr>
                <w:rFonts w:cs="Arial"/>
                <w:sz w:val="22"/>
                <w:szCs w:val="22"/>
                <w:highlight w:val="white"/>
                <w:lang w:val="es-MX"/>
              </w:rPr>
            </w:pPr>
          </w:p>
        </w:tc>
      </w:tr>
      <w:tr w:rsidR="007F4F51" w:rsidRPr="00C7207D" w14:paraId="1258E227" w14:textId="77777777" w:rsidTr="00E74C2E">
        <w:trPr>
          <w:jc w:val="center"/>
        </w:trPr>
        <w:tc>
          <w:tcPr>
            <w:tcW w:w="4962" w:type="dxa"/>
          </w:tcPr>
          <w:p w14:paraId="2EA7AFDE" w14:textId="289AA476" w:rsidR="006963C5" w:rsidRPr="00C7207D" w:rsidRDefault="006963C5" w:rsidP="00E23DE7">
            <w:pPr>
              <w:jc w:val="center"/>
              <w:rPr>
                <w:rFonts w:cs="Arial"/>
                <w:b/>
                <w:bCs/>
                <w:color w:val="003B51"/>
                <w:sz w:val="22"/>
                <w:szCs w:val="22"/>
                <w:highlight w:val="white"/>
                <w:lang w:val="es-MX"/>
              </w:rPr>
            </w:pPr>
            <w:r w:rsidRPr="00C7207D">
              <w:rPr>
                <w:rFonts w:cs="Arial"/>
                <w:b/>
                <w:bCs/>
                <w:color w:val="003B51"/>
                <w:sz w:val="22"/>
                <w:szCs w:val="22"/>
                <w:lang w:val="es-MX"/>
              </w:rPr>
              <w:t>Nancy García Vázquez</w:t>
            </w:r>
            <w:r w:rsidRPr="00C7207D">
              <w:rPr>
                <w:rFonts w:cs="Arial"/>
                <w:b/>
                <w:bCs/>
                <w:color w:val="003B51"/>
                <w:sz w:val="22"/>
                <w:szCs w:val="22"/>
                <w:highlight w:val="white"/>
                <w:lang w:val="es-MX"/>
              </w:rPr>
              <w:t xml:space="preserve"> </w:t>
            </w:r>
          </w:p>
          <w:p w14:paraId="2F721D6B" w14:textId="1674C9DB" w:rsidR="00BB1F1B" w:rsidRPr="00C7207D" w:rsidRDefault="007F4F51" w:rsidP="00E23DE7">
            <w:pPr>
              <w:jc w:val="center"/>
              <w:rPr>
                <w:rFonts w:cs="Arial"/>
                <w:sz w:val="22"/>
                <w:szCs w:val="22"/>
                <w:highlight w:val="white"/>
                <w:lang w:val="es-MX"/>
              </w:rPr>
            </w:pPr>
            <w:r w:rsidRPr="00C7207D">
              <w:rPr>
                <w:rFonts w:cs="Arial"/>
                <w:sz w:val="22"/>
                <w:szCs w:val="22"/>
                <w:highlight w:val="white"/>
                <w:lang w:val="es-MX"/>
              </w:rPr>
              <w:t>President</w:t>
            </w:r>
            <w:r w:rsidR="006963C5" w:rsidRPr="00C7207D">
              <w:rPr>
                <w:rFonts w:cs="Arial"/>
                <w:sz w:val="22"/>
                <w:szCs w:val="22"/>
                <w:highlight w:val="white"/>
                <w:lang w:val="es-MX"/>
              </w:rPr>
              <w:t>a</w:t>
            </w:r>
            <w:r w:rsidRPr="00C7207D">
              <w:rPr>
                <w:rFonts w:cs="Arial"/>
                <w:sz w:val="22"/>
                <w:szCs w:val="22"/>
                <w:highlight w:val="white"/>
                <w:lang w:val="es-MX"/>
              </w:rPr>
              <w:t xml:space="preserve"> del Comité de Participación Social</w:t>
            </w:r>
            <w:r w:rsidR="00BB1F1B" w:rsidRPr="00C7207D">
              <w:rPr>
                <w:rFonts w:cs="Arial"/>
                <w:sz w:val="22"/>
                <w:szCs w:val="22"/>
                <w:highlight w:val="white"/>
                <w:lang w:val="es-MX"/>
              </w:rPr>
              <w:t xml:space="preserve"> y </w:t>
            </w:r>
            <w:r w:rsidR="00FE531F" w:rsidRPr="00C7207D">
              <w:rPr>
                <w:rFonts w:cs="Arial"/>
                <w:sz w:val="22"/>
                <w:szCs w:val="22"/>
                <w:highlight w:val="white"/>
                <w:lang w:val="es-MX"/>
              </w:rPr>
              <w:t>President</w:t>
            </w:r>
            <w:r w:rsidR="006963C5" w:rsidRPr="00C7207D">
              <w:rPr>
                <w:rFonts w:cs="Arial"/>
                <w:sz w:val="22"/>
                <w:szCs w:val="22"/>
                <w:highlight w:val="white"/>
                <w:lang w:val="es-MX"/>
              </w:rPr>
              <w:t>a</w:t>
            </w:r>
            <w:r w:rsidR="00FE531F" w:rsidRPr="00C7207D">
              <w:rPr>
                <w:rFonts w:cs="Arial"/>
                <w:sz w:val="22"/>
                <w:szCs w:val="22"/>
                <w:highlight w:val="white"/>
                <w:lang w:val="es-MX"/>
              </w:rPr>
              <w:t xml:space="preserve"> </w:t>
            </w:r>
            <w:r w:rsidR="00BB1F1B" w:rsidRPr="00C7207D">
              <w:rPr>
                <w:rFonts w:cs="Arial"/>
                <w:sz w:val="22"/>
                <w:szCs w:val="22"/>
                <w:highlight w:val="white"/>
                <w:lang w:val="es-MX"/>
              </w:rPr>
              <w:t xml:space="preserve">Órgano de Gobierno </w:t>
            </w:r>
          </w:p>
          <w:p w14:paraId="47DF6989" w14:textId="77777777" w:rsidR="00BB1F1B" w:rsidRPr="00C7207D" w:rsidRDefault="00BB1F1B" w:rsidP="00E23DE7">
            <w:pPr>
              <w:jc w:val="center"/>
              <w:rPr>
                <w:rFonts w:cs="Arial"/>
                <w:sz w:val="22"/>
                <w:szCs w:val="22"/>
                <w:highlight w:val="white"/>
                <w:lang w:val="es-MX"/>
              </w:rPr>
            </w:pPr>
            <w:r w:rsidRPr="00C7207D">
              <w:rPr>
                <w:rFonts w:cs="Arial"/>
                <w:sz w:val="22"/>
                <w:szCs w:val="22"/>
                <w:highlight w:val="white"/>
                <w:lang w:val="es-MX"/>
              </w:rPr>
              <w:t xml:space="preserve">de la Secretaría Ejecutiva </w:t>
            </w:r>
          </w:p>
          <w:p w14:paraId="3FF76E8D" w14:textId="60E09A8A" w:rsidR="007F4F51" w:rsidRPr="00C7207D" w:rsidRDefault="007F4F51" w:rsidP="00E23DE7">
            <w:pPr>
              <w:jc w:val="center"/>
              <w:rPr>
                <w:rFonts w:cs="Arial"/>
                <w:sz w:val="22"/>
                <w:szCs w:val="22"/>
                <w:highlight w:val="white"/>
                <w:lang w:val="es-MX"/>
              </w:rPr>
            </w:pPr>
          </w:p>
        </w:tc>
      </w:tr>
    </w:tbl>
    <w:p w14:paraId="76E8BE38" w14:textId="77777777" w:rsidR="007F4F51" w:rsidRPr="00C7207D" w:rsidRDefault="007F4F51" w:rsidP="00E23DE7">
      <w:pP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276"/>
        <w:gridCol w:w="4286"/>
      </w:tblGrid>
      <w:tr w:rsidR="00E9131D" w:rsidRPr="00C7207D" w14:paraId="0D16234D" w14:textId="77777777" w:rsidTr="006954A7">
        <w:tc>
          <w:tcPr>
            <w:tcW w:w="4276" w:type="dxa"/>
            <w:tcBorders>
              <w:bottom w:val="single" w:sz="4" w:space="0" w:color="auto"/>
            </w:tcBorders>
          </w:tcPr>
          <w:p w14:paraId="56EC6EEA" w14:textId="77777777" w:rsidR="00E9131D" w:rsidRPr="00C7207D" w:rsidRDefault="00E9131D" w:rsidP="00E23DE7">
            <w:pPr>
              <w:rPr>
                <w:rFonts w:cs="Arial"/>
                <w:sz w:val="22"/>
                <w:szCs w:val="22"/>
                <w:highlight w:val="white"/>
                <w:lang w:val="es-MX"/>
              </w:rPr>
            </w:pPr>
            <w:bookmarkStart w:id="1" w:name="_Hlk87605179"/>
          </w:p>
          <w:p w14:paraId="4767F2FB" w14:textId="77777777" w:rsidR="00E9131D" w:rsidRPr="00C7207D" w:rsidRDefault="00E9131D" w:rsidP="00E23DE7">
            <w:pPr>
              <w:rPr>
                <w:rFonts w:cs="Arial"/>
                <w:sz w:val="22"/>
                <w:szCs w:val="22"/>
                <w:highlight w:val="white"/>
                <w:lang w:val="es-MX"/>
              </w:rPr>
            </w:pPr>
          </w:p>
          <w:p w14:paraId="79E15734" w14:textId="77777777" w:rsidR="00E9131D" w:rsidRPr="00C7207D" w:rsidRDefault="00E9131D" w:rsidP="00E23DE7">
            <w:pPr>
              <w:rPr>
                <w:rFonts w:cs="Arial"/>
                <w:sz w:val="22"/>
                <w:szCs w:val="22"/>
                <w:highlight w:val="white"/>
                <w:lang w:val="es-MX"/>
              </w:rPr>
            </w:pPr>
          </w:p>
          <w:p w14:paraId="54DB65CB" w14:textId="77777777" w:rsidR="00E9131D" w:rsidRPr="00C7207D" w:rsidRDefault="00E9131D" w:rsidP="00E23DE7">
            <w:pPr>
              <w:rPr>
                <w:rFonts w:cs="Arial"/>
                <w:sz w:val="22"/>
                <w:szCs w:val="22"/>
                <w:highlight w:val="white"/>
                <w:lang w:val="es-MX"/>
              </w:rPr>
            </w:pPr>
          </w:p>
        </w:tc>
        <w:tc>
          <w:tcPr>
            <w:tcW w:w="276" w:type="dxa"/>
          </w:tcPr>
          <w:p w14:paraId="7FDCF8FB" w14:textId="77777777" w:rsidR="00E9131D" w:rsidRPr="00C7207D" w:rsidRDefault="00E9131D" w:rsidP="00E23DE7">
            <w:pPr>
              <w:rPr>
                <w:rFonts w:cs="Arial"/>
                <w:sz w:val="22"/>
                <w:szCs w:val="22"/>
                <w:highlight w:val="white"/>
                <w:lang w:val="es-MX"/>
              </w:rPr>
            </w:pPr>
          </w:p>
        </w:tc>
        <w:tc>
          <w:tcPr>
            <w:tcW w:w="4286" w:type="dxa"/>
            <w:tcBorders>
              <w:bottom w:val="single" w:sz="4" w:space="0" w:color="auto"/>
            </w:tcBorders>
          </w:tcPr>
          <w:p w14:paraId="5B48A606" w14:textId="77777777" w:rsidR="00E9131D" w:rsidRPr="00C7207D" w:rsidRDefault="00E9131D" w:rsidP="00E23DE7">
            <w:pPr>
              <w:rPr>
                <w:rFonts w:cs="Arial"/>
                <w:sz w:val="22"/>
                <w:szCs w:val="22"/>
                <w:highlight w:val="white"/>
                <w:lang w:val="es-MX"/>
              </w:rPr>
            </w:pPr>
          </w:p>
        </w:tc>
      </w:tr>
      <w:tr w:rsidR="00E9131D" w:rsidRPr="00C7207D" w14:paraId="4FF6B4FA" w14:textId="77777777" w:rsidTr="006954A7">
        <w:tc>
          <w:tcPr>
            <w:tcW w:w="4276" w:type="dxa"/>
            <w:tcBorders>
              <w:top w:val="single" w:sz="4" w:space="0" w:color="auto"/>
            </w:tcBorders>
          </w:tcPr>
          <w:p w14:paraId="78B7E8AB" w14:textId="612A953E" w:rsidR="00A46212" w:rsidRPr="00C7207D" w:rsidRDefault="00A46212" w:rsidP="00E23DE7">
            <w:pPr>
              <w:jc w:val="center"/>
              <w:rPr>
                <w:rFonts w:cs="Arial"/>
                <w:b/>
                <w:bCs/>
                <w:color w:val="003B51"/>
                <w:sz w:val="22"/>
                <w:szCs w:val="22"/>
                <w:highlight w:val="white"/>
                <w:lang w:val="es-MX"/>
              </w:rPr>
            </w:pPr>
            <w:r w:rsidRPr="00C7207D">
              <w:rPr>
                <w:rFonts w:cs="Arial"/>
                <w:b/>
                <w:bCs/>
                <w:color w:val="003B51"/>
                <w:sz w:val="22"/>
                <w:szCs w:val="22"/>
                <w:highlight w:val="white"/>
                <w:lang w:val="es-MX"/>
              </w:rPr>
              <w:t>Jorge Alejandro Ortiz Ramírez</w:t>
            </w:r>
          </w:p>
          <w:p w14:paraId="4957B8BF" w14:textId="793E1A3D" w:rsidR="00E9131D" w:rsidRPr="00C7207D" w:rsidRDefault="00A46212" w:rsidP="00E23DE7">
            <w:pPr>
              <w:jc w:val="center"/>
              <w:rPr>
                <w:rFonts w:cs="Arial"/>
                <w:bCs/>
                <w:sz w:val="22"/>
                <w:szCs w:val="22"/>
                <w:highlight w:val="white"/>
                <w:lang w:val="es-MX"/>
              </w:rPr>
            </w:pPr>
            <w:r w:rsidRPr="00C7207D">
              <w:rPr>
                <w:rFonts w:cs="Arial"/>
                <w:sz w:val="22"/>
                <w:szCs w:val="22"/>
                <w:lang w:val="es-MX"/>
              </w:rPr>
              <w:t>Auditor Superior del Estado de Jalisco</w:t>
            </w:r>
          </w:p>
        </w:tc>
        <w:tc>
          <w:tcPr>
            <w:tcW w:w="276" w:type="dxa"/>
          </w:tcPr>
          <w:p w14:paraId="45576349" w14:textId="77777777" w:rsidR="00E9131D" w:rsidRPr="00C7207D" w:rsidRDefault="00E9131D" w:rsidP="00E23DE7">
            <w:pPr>
              <w:rPr>
                <w:rFonts w:cs="Arial"/>
                <w:sz w:val="22"/>
                <w:szCs w:val="22"/>
                <w:highlight w:val="white"/>
                <w:lang w:val="es-MX"/>
              </w:rPr>
            </w:pPr>
          </w:p>
        </w:tc>
        <w:tc>
          <w:tcPr>
            <w:tcW w:w="4286" w:type="dxa"/>
            <w:tcBorders>
              <w:top w:val="single" w:sz="4" w:space="0" w:color="auto"/>
            </w:tcBorders>
          </w:tcPr>
          <w:p w14:paraId="054C2A86" w14:textId="77777777" w:rsidR="00A46212" w:rsidRPr="00C7207D" w:rsidRDefault="00A46212" w:rsidP="00E23DE7">
            <w:pPr>
              <w:jc w:val="center"/>
              <w:rPr>
                <w:rFonts w:cs="Arial"/>
                <w:b/>
                <w:bCs/>
                <w:color w:val="003B51"/>
                <w:sz w:val="22"/>
                <w:szCs w:val="22"/>
                <w:highlight w:val="white"/>
                <w:lang w:val="es-MX"/>
              </w:rPr>
            </w:pPr>
            <w:r w:rsidRPr="00C7207D">
              <w:rPr>
                <w:rFonts w:cs="Arial"/>
                <w:b/>
                <w:bCs/>
                <w:color w:val="003B51"/>
                <w:sz w:val="22"/>
                <w:szCs w:val="22"/>
                <w:highlight w:val="white"/>
                <w:lang w:val="es-MX"/>
              </w:rPr>
              <w:t>Gerardo Ignacio de la Cruz Tovar</w:t>
            </w:r>
          </w:p>
          <w:p w14:paraId="56081ADD" w14:textId="77777777" w:rsidR="00A46212" w:rsidRPr="00C7207D" w:rsidRDefault="00A46212" w:rsidP="00E23DE7">
            <w:pPr>
              <w:jc w:val="center"/>
              <w:rPr>
                <w:rFonts w:cs="Arial"/>
                <w:sz w:val="22"/>
                <w:szCs w:val="22"/>
                <w:lang w:val="es-MX"/>
              </w:rPr>
            </w:pPr>
            <w:r w:rsidRPr="00C7207D">
              <w:rPr>
                <w:rFonts w:cs="Arial"/>
                <w:sz w:val="22"/>
                <w:szCs w:val="22"/>
                <w:lang w:val="es-MX"/>
              </w:rPr>
              <w:t xml:space="preserve">Fiscal Especializado en Combate </w:t>
            </w:r>
          </w:p>
          <w:p w14:paraId="2DFCA29A" w14:textId="0FFB755E" w:rsidR="00E9131D" w:rsidRPr="00C7207D" w:rsidRDefault="00A46212" w:rsidP="00E23DE7">
            <w:pPr>
              <w:jc w:val="center"/>
              <w:rPr>
                <w:rFonts w:cs="Arial"/>
                <w:sz w:val="22"/>
                <w:szCs w:val="22"/>
                <w:highlight w:val="white"/>
                <w:lang w:val="es-MX"/>
              </w:rPr>
            </w:pPr>
            <w:r w:rsidRPr="00C7207D">
              <w:rPr>
                <w:rFonts w:cs="Arial"/>
                <w:sz w:val="22"/>
                <w:szCs w:val="22"/>
                <w:lang w:val="es-MX"/>
              </w:rPr>
              <w:t xml:space="preserve">a la </w:t>
            </w:r>
            <w:r w:rsidRPr="00C7207D">
              <w:rPr>
                <w:rFonts w:cs="Arial"/>
                <w:sz w:val="22"/>
                <w:szCs w:val="22"/>
                <w:highlight w:val="white"/>
                <w:lang w:val="es-MX"/>
              </w:rPr>
              <w:t>Corrupción</w:t>
            </w:r>
          </w:p>
        </w:tc>
      </w:tr>
      <w:tr w:rsidR="00E9131D" w:rsidRPr="00C7207D" w14:paraId="0DF70C59" w14:textId="77777777" w:rsidTr="006954A7">
        <w:tc>
          <w:tcPr>
            <w:tcW w:w="4276" w:type="dxa"/>
            <w:tcBorders>
              <w:bottom w:val="single" w:sz="4" w:space="0" w:color="auto"/>
            </w:tcBorders>
          </w:tcPr>
          <w:p w14:paraId="4689BC27" w14:textId="77777777" w:rsidR="00E9131D" w:rsidRPr="00C7207D" w:rsidRDefault="00E9131D" w:rsidP="00E23DE7">
            <w:pPr>
              <w:jc w:val="center"/>
              <w:rPr>
                <w:rFonts w:cs="Arial"/>
                <w:sz w:val="22"/>
                <w:szCs w:val="22"/>
                <w:highlight w:val="white"/>
                <w:lang w:val="es-MX"/>
              </w:rPr>
            </w:pPr>
          </w:p>
          <w:p w14:paraId="2D03FC23" w14:textId="77777777" w:rsidR="00E9131D" w:rsidRPr="00C7207D" w:rsidRDefault="00E9131D" w:rsidP="00E23DE7">
            <w:pPr>
              <w:jc w:val="center"/>
              <w:rPr>
                <w:rFonts w:cs="Arial"/>
                <w:sz w:val="22"/>
                <w:szCs w:val="22"/>
                <w:highlight w:val="white"/>
                <w:lang w:val="es-MX"/>
              </w:rPr>
            </w:pPr>
          </w:p>
          <w:p w14:paraId="0CEC87A3" w14:textId="77777777" w:rsidR="00E9131D" w:rsidRPr="00C7207D" w:rsidRDefault="00E9131D" w:rsidP="00E23DE7">
            <w:pPr>
              <w:jc w:val="center"/>
              <w:rPr>
                <w:rFonts w:cs="Arial"/>
                <w:sz w:val="22"/>
                <w:szCs w:val="22"/>
                <w:highlight w:val="white"/>
                <w:lang w:val="es-MX"/>
              </w:rPr>
            </w:pPr>
          </w:p>
          <w:p w14:paraId="691C1F2D" w14:textId="77777777" w:rsidR="00E9131D" w:rsidRPr="00C7207D" w:rsidRDefault="00E9131D" w:rsidP="00E23DE7">
            <w:pPr>
              <w:jc w:val="center"/>
              <w:rPr>
                <w:rFonts w:cs="Arial"/>
                <w:sz w:val="22"/>
                <w:szCs w:val="22"/>
                <w:highlight w:val="white"/>
                <w:lang w:val="es-MX"/>
              </w:rPr>
            </w:pPr>
          </w:p>
        </w:tc>
        <w:tc>
          <w:tcPr>
            <w:tcW w:w="276" w:type="dxa"/>
          </w:tcPr>
          <w:p w14:paraId="76E4EC91" w14:textId="77777777" w:rsidR="00E9131D" w:rsidRPr="00C7207D" w:rsidRDefault="00E9131D" w:rsidP="00E23DE7">
            <w:pPr>
              <w:jc w:val="center"/>
              <w:rPr>
                <w:rFonts w:cs="Arial"/>
                <w:sz w:val="22"/>
                <w:szCs w:val="22"/>
                <w:highlight w:val="white"/>
                <w:lang w:val="es-MX"/>
              </w:rPr>
            </w:pPr>
          </w:p>
        </w:tc>
        <w:tc>
          <w:tcPr>
            <w:tcW w:w="4286" w:type="dxa"/>
            <w:tcBorders>
              <w:bottom w:val="single" w:sz="4" w:space="0" w:color="auto"/>
            </w:tcBorders>
          </w:tcPr>
          <w:p w14:paraId="4754741B" w14:textId="77777777" w:rsidR="00E9131D" w:rsidRPr="00C7207D" w:rsidRDefault="00E9131D" w:rsidP="00E23DE7">
            <w:pPr>
              <w:jc w:val="center"/>
              <w:rPr>
                <w:rFonts w:cs="Arial"/>
                <w:sz w:val="22"/>
                <w:szCs w:val="22"/>
                <w:highlight w:val="white"/>
                <w:lang w:val="es-MX"/>
              </w:rPr>
            </w:pPr>
          </w:p>
        </w:tc>
      </w:tr>
      <w:tr w:rsidR="00E9131D" w:rsidRPr="00C7207D" w14:paraId="326842FF" w14:textId="77777777" w:rsidTr="009D38D4">
        <w:tc>
          <w:tcPr>
            <w:tcW w:w="4276" w:type="dxa"/>
            <w:tcBorders>
              <w:top w:val="single" w:sz="4" w:space="0" w:color="auto"/>
              <w:bottom w:val="single" w:sz="4" w:space="0" w:color="auto"/>
            </w:tcBorders>
          </w:tcPr>
          <w:p w14:paraId="64D93516" w14:textId="5CAC0441" w:rsidR="00E9131D" w:rsidRPr="00C7207D" w:rsidRDefault="00E9131D" w:rsidP="00E23DE7">
            <w:pPr>
              <w:jc w:val="center"/>
              <w:rPr>
                <w:rFonts w:cs="Arial"/>
                <w:b/>
                <w:bCs/>
                <w:color w:val="003B51"/>
                <w:sz w:val="22"/>
                <w:szCs w:val="22"/>
                <w:lang w:val="es-MX"/>
              </w:rPr>
            </w:pPr>
            <w:r w:rsidRPr="00C7207D">
              <w:rPr>
                <w:rFonts w:cs="Arial"/>
                <w:b/>
                <w:bCs/>
                <w:color w:val="003B51"/>
                <w:sz w:val="22"/>
                <w:szCs w:val="22"/>
                <w:lang w:val="es-MX"/>
              </w:rPr>
              <w:t>Daniel Espinosa Licón</w:t>
            </w:r>
          </w:p>
          <w:p w14:paraId="4E176324" w14:textId="7BD67E6E" w:rsidR="00E9131D" w:rsidRPr="00C7207D" w:rsidRDefault="00E9131D" w:rsidP="00E23DE7">
            <w:pPr>
              <w:jc w:val="center"/>
              <w:rPr>
                <w:rFonts w:cs="Arial"/>
                <w:sz w:val="22"/>
                <w:szCs w:val="22"/>
                <w:highlight w:val="white"/>
                <w:lang w:val="es-MX"/>
              </w:rPr>
            </w:pPr>
            <w:r w:rsidRPr="00C7207D">
              <w:rPr>
                <w:rFonts w:cs="Arial"/>
                <w:sz w:val="22"/>
                <w:szCs w:val="22"/>
                <w:lang w:val="es-MX"/>
              </w:rPr>
              <w:t xml:space="preserve">Presidente del </w:t>
            </w:r>
            <w:r w:rsidRPr="00C7207D">
              <w:rPr>
                <w:rFonts w:cs="Arial"/>
                <w:sz w:val="22"/>
                <w:szCs w:val="22"/>
                <w:highlight w:val="white"/>
                <w:lang w:val="es-MX"/>
              </w:rPr>
              <w:t>Consejo de la Judicatura</w:t>
            </w:r>
          </w:p>
        </w:tc>
        <w:tc>
          <w:tcPr>
            <w:tcW w:w="276" w:type="dxa"/>
          </w:tcPr>
          <w:p w14:paraId="72434281" w14:textId="77777777" w:rsidR="00E9131D" w:rsidRPr="00C7207D" w:rsidRDefault="00E9131D" w:rsidP="00E23DE7">
            <w:pPr>
              <w:jc w:val="center"/>
              <w:rPr>
                <w:rFonts w:cs="Arial"/>
                <w:sz w:val="22"/>
                <w:szCs w:val="22"/>
                <w:highlight w:val="white"/>
                <w:lang w:val="es-MX"/>
              </w:rPr>
            </w:pPr>
          </w:p>
        </w:tc>
        <w:tc>
          <w:tcPr>
            <w:tcW w:w="4286" w:type="dxa"/>
            <w:tcBorders>
              <w:top w:val="single" w:sz="4" w:space="0" w:color="auto"/>
              <w:bottom w:val="single" w:sz="4" w:space="0" w:color="auto"/>
            </w:tcBorders>
          </w:tcPr>
          <w:p w14:paraId="0709B650" w14:textId="77777777" w:rsidR="00E9131D" w:rsidRPr="00C7207D" w:rsidRDefault="00E9131D" w:rsidP="00E23DE7">
            <w:pPr>
              <w:jc w:val="center"/>
              <w:rPr>
                <w:rFonts w:cs="Arial"/>
                <w:b/>
                <w:bCs/>
                <w:color w:val="003B51"/>
                <w:sz w:val="22"/>
                <w:szCs w:val="22"/>
                <w:lang w:val="es-MX"/>
              </w:rPr>
            </w:pPr>
            <w:r w:rsidRPr="00C7207D">
              <w:rPr>
                <w:rFonts w:cs="Arial"/>
                <w:b/>
                <w:bCs/>
                <w:color w:val="003B51"/>
                <w:sz w:val="22"/>
                <w:szCs w:val="22"/>
                <w:highlight w:val="white"/>
                <w:lang w:val="es-MX"/>
              </w:rPr>
              <w:t xml:space="preserve"> </w:t>
            </w:r>
            <w:r w:rsidRPr="00C7207D">
              <w:rPr>
                <w:rFonts w:cs="Arial"/>
                <w:b/>
                <w:bCs/>
                <w:color w:val="003B51"/>
                <w:sz w:val="22"/>
                <w:szCs w:val="22"/>
                <w:lang w:val="es-MX"/>
              </w:rPr>
              <w:t>Salvador Romero Espinosa</w:t>
            </w:r>
          </w:p>
          <w:p w14:paraId="01672277" w14:textId="77777777" w:rsidR="00E9131D" w:rsidRPr="00C7207D" w:rsidRDefault="00E9131D" w:rsidP="00E23DE7">
            <w:pPr>
              <w:jc w:val="center"/>
              <w:rPr>
                <w:rFonts w:cs="Arial"/>
                <w:bCs/>
                <w:sz w:val="22"/>
                <w:szCs w:val="22"/>
                <w:highlight w:val="white"/>
                <w:lang w:val="es-MX"/>
              </w:rPr>
            </w:pPr>
            <w:r w:rsidRPr="00C7207D">
              <w:rPr>
                <w:rFonts w:cs="Arial"/>
                <w:bCs/>
                <w:sz w:val="22"/>
                <w:szCs w:val="22"/>
                <w:highlight w:val="white"/>
                <w:lang w:val="es-MX"/>
              </w:rPr>
              <w:t>Presidente del Instituto de Transparencia, Información Pública y Protección de Datos Personales del Estado de Jalisco</w:t>
            </w:r>
          </w:p>
          <w:p w14:paraId="19830B6E" w14:textId="77777777" w:rsidR="009D38D4" w:rsidRPr="00C7207D" w:rsidRDefault="009D38D4" w:rsidP="00E23DE7">
            <w:pPr>
              <w:jc w:val="center"/>
              <w:rPr>
                <w:rFonts w:cs="Arial"/>
                <w:bCs/>
                <w:sz w:val="22"/>
                <w:szCs w:val="22"/>
                <w:highlight w:val="white"/>
                <w:lang w:val="es-MX"/>
              </w:rPr>
            </w:pPr>
          </w:p>
          <w:p w14:paraId="475DBD38" w14:textId="77777777" w:rsidR="009D38D4" w:rsidRPr="00C7207D" w:rsidRDefault="009D38D4" w:rsidP="00E23DE7">
            <w:pPr>
              <w:jc w:val="center"/>
              <w:rPr>
                <w:rFonts w:cs="Arial"/>
                <w:bCs/>
                <w:sz w:val="22"/>
                <w:szCs w:val="22"/>
                <w:highlight w:val="white"/>
                <w:lang w:val="es-MX"/>
              </w:rPr>
            </w:pPr>
          </w:p>
          <w:p w14:paraId="79BED8A4" w14:textId="77777777" w:rsidR="009D38D4" w:rsidRPr="00C7207D" w:rsidRDefault="009D38D4" w:rsidP="00E23DE7">
            <w:pPr>
              <w:rPr>
                <w:rFonts w:cs="Arial"/>
                <w:bCs/>
                <w:sz w:val="22"/>
                <w:szCs w:val="22"/>
                <w:highlight w:val="white"/>
                <w:lang w:val="es-MX"/>
              </w:rPr>
            </w:pPr>
          </w:p>
          <w:p w14:paraId="5AF2DF2A" w14:textId="1AA3CF37" w:rsidR="009D38D4" w:rsidRPr="00C7207D" w:rsidRDefault="009D38D4" w:rsidP="00E23DE7">
            <w:pPr>
              <w:rPr>
                <w:rFonts w:cs="Arial"/>
                <w:bCs/>
                <w:sz w:val="22"/>
                <w:szCs w:val="22"/>
                <w:highlight w:val="white"/>
                <w:lang w:val="es-MX"/>
              </w:rPr>
            </w:pPr>
          </w:p>
        </w:tc>
      </w:tr>
      <w:tr w:rsidR="009D38D4" w:rsidRPr="00C7207D" w14:paraId="24832475" w14:textId="77777777" w:rsidTr="006954A7">
        <w:tc>
          <w:tcPr>
            <w:tcW w:w="4276" w:type="dxa"/>
            <w:tcBorders>
              <w:top w:val="single" w:sz="4" w:space="0" w:color="auto"/>
            </w:tcBorders>
          </w:tcPr>
          <w:p w14:paraId="53FAB99E" w14:textId="77777777" w:rsidR="009D38D4" w:rsidRPr="00C7207D" w:rsidRDefault="00312CB8" w:rsidP="00E23DE7">
            <w:pPr>
              <w:jc w:val="center"/>
              <w:rPr>
                <w:rFonts w:cs="Arial"/>
                <w:b/>
                <w:bCs/>
                <w:color w:val="003B51"/>
                <w:sz w:val="22"/>
                <w:szCs w:val="22"/>
                <w:lang w:val="es-MX"/>
              </w:rPr>
            </w:pPr>
            <w:r w:rsidRPr="00C7207D">
              <w:rPr>
                <w:rFonts w:cs="Arial"/>
                <w:b/>
                <w:bCs/>
                <w:color w:val="003B51"/>
                <w:sz w:val="22"/>
                <w:szCs w:val="22"/>
                <w:lang w:val="es-MX"/>
              </w:rPr>
              <w:t>Fany Lorena Jiménez Aguirr</w:t>
            </w:r>
            <w:r w:rsidR="00E72E0F" w:rsidRPr="00C7207D">
              <w:rPr>
                <w:rFonts w:cs="Arial"/>
                <w:b/>
                <w:bCs/>
                <w:color w:val="003B51"/>
                <w:sz w:val="22"/>
                <w:szCs w:val="22"/>
                <w:lang w:val="es-MX"/>
              </w:rPr>
              <w:t>e</w:t>
            </w:r>
          </w:p>
          <w:p w14:paraId="32CE7715" w14:textId="54AFBF75" w:rsidR="00E72E0F" w:rsidRPr="00C7207D" w:rsidRDefault="00E72E0F" w:rsidP="00E23DE7">
            <w:pPr>
              <w:jc w:val="center"/>
              <w:rPr>
                <w:rFonts w:cs="Arial"/>
                <w:b/>
                <w:bCs/>
                <w:color w:val="003B51"/>
                <w:sz w:val="22"/>
                <w:szCs w:val="22"/>
                <w:lang w:val="es-MX"/>
              </w:rPr>
            </w:pPr>
            <w:r w:rsidRPr="00C7207D">
              <w:rPr>
                <w:rFonts w:cs="Arial"/>
                <w:sz w:val="22"/>
                <w:szCs w:val="22"/>
                <w:lang w:val="es-MX"/>
              </w:rPr>
              <w:t>Magistrada Presidenta del Tribunal de</w:t>
            </w:r>
            <w:r w:rsidRPr="00C7207D">
              <w:rPr>
                <w:rFonts w:cs="Arial"/>
                <w:b/>
                <w:bCs/>
                <w:color w:val="003B51"/>
                <w:sz w:val="22"/>
                <w:szCs w:val="22"/>
                <w:lang w:val="es-MX"/>
              </w:rPr>
              <w:t xml:space="preserve"> </w:t>
            </w:r>
            <w:r w:rsidRPr="00C7207D">
              <w:rPr>
                <w:rFonts w:cs="Arial"/>
                <w:sz w:val="22"/>
                <w:szCs w:val="22"/>
                <w:lang w:val="es-MX"/>
              </w:rPr>
              <w:t>Justicia Administrativa del Estado de Jalisco</w:t>
            </w:r>
          </w:p>
        </w:tc>
        <w:tc>
          <w:tcPr>
            <w:tcW w:w="276" w:type="dxa"/>
          </w:tcPr>
          <w:p w14:paraId="35BB1F7F" w14:textId="77777777" w:rsidR="009D38D4" w:rsidRPr="00C7207D" w:rsidRDefault="009D38D4" w:rsidP="00E23DE7">
            <w:pPr>
              <w:jc w:val="center"/>
              <w:rPr>
                <w:rFonts w:cs="Arial"/>
                <w:sz w:val="22"/>
                <w:szCs w:val="22"/>
                <w:highlight w:val="white"/>
                <w:lang w:val="es-MX"/>
              </w:rPr>
            </w:pPr>
          </w:p>
        </w:tc>
        <w:tc>
          <w:tcPr>
            <w:tcW w:w="4286" w:type="dxa"/>
            <w:tcBorders>
              <w:top w:val="single" w:sz="4" w:space="0" w:color="auto"/>
            </w:tcBorders>
          </w:tcPr>
          <w:p w14:paraId="5965D795" w14:textId="77777777" w:rsidR="009D38D4" w:rsidRPr="00C7207D" w:rsidRDefault="00E72E0F" w:rsidP="00E23DE7">
            <w:pPr>
              <w:jc w:val="center"/>
              <w:rPr>
                <w:rFonts w:cs="Arial"/>
                <w:b/>
                <w:bCs/>
                <w:color w:val="003B51"/>
                <w:sz w:val="22"/>
                <w:szCs w:val="22"/>
                <w:lang w:val="es-MX"/>
              </w:rPr>
            </w:pPr>
            <w:r w:rsidRPr="00C7207D">
              <w:rPr>
                <w:rFonts w:cs="Arial"/>
                <w:b/>
                <w:bCs/>
                <w:color w:val="003B51"/>
                <w:sz w:val="22"/>
                <w:szCs w:val="22"/>
                <w:lang w:val="es-MX"/>
              </w:rPr>
              <w:t>Juan Partida Morales</w:t>
            </w:r>
          </w:p>
          <w:p w14:paraId="66B40DD2" w14:textId="41BE1C14" w:rsidR="00E72E0F" w:rsidRPr="00C7207D" w:rsidRDefault="00E03136" w:rsidP="00E23DE7">
            <w:pPr>
              <w:jc w:val="center"/>
              <w:rPr>
                <w:rFonts w:cs="Arial"/>
                <w:b/>
                <w:bCs/>
                <w:color w:val="003B51"/>
                <w:sz w:val="22"/>
                <w:szCs w:val="22"/>
                <w:highlight w:val="white"/>
                <w:lang w:val="es-MX"/>
              </w:rPr>
            </w:pPr>
            <w:r w:rsidRPr="00C7207D">
              <w:rPr>
                <w:rFonts w:eastAsia="Times New Roman" w:cs="Arial"/>
                <w:sz w:val="22"/>
                <w:szCs w:val="22"/>
                <w:lang w:val="es-MX" w:eastAsia="es-MX"/>
              </w:rPr>
              <w:t>Secretario de la Hacienda Pública del Estado de Jalisco</w:t>
            </w:r>
          </w:p>
        </w:tc>
      </w:tr>
    </w:tbl>
    <w:p w14:paraId="35800B46" w14:textId="6790159D" w:rsidR="00345391" w:rsidRPr="00C7207D" w:rsidRDefault="00345391" w:rsidP="00E23DE7">
      <w:pPr>
        <w:rPr>
          <w:rFonts w:cs="Arial"/>
          <w:b/>
          <w:bCs/>
          <w:color w:val="A7C2CF"/>
          <w:szCs w:val="22"/>
          <w:lang w:val="es-MX"/>
        </w:rPr>
      </w:pPr>
    </w:p>
    <w:p w14:paraId="113A5F98" w14:textId="7A47C652" w:rsidR="007F4F51" w:rsidRPr="00C7207D" w:rsidRDefault="007F4F51" w:rsidP="00E23DE7">
      <w:pPr>
        <w:jc w:val="center"/>
        <w:rPr>
          <w:rFonts w:cs="Arial"/>
          <w:szCs w:val="22"/>
          <w:highlight w:val="white"/>
          <w:lang w:val="es-MX"/>
        </w:rPr>
      </w:pPr>
      <w:r w:rsidRPr="00C7207D">
        <w:rPr>
          <w:rFonts w:cs="Arial"/>
          <w:b/>
          <w:bCs/>
          <w:color w:val="A7C2CF"/>
          <w:szCs w:val="22"/>
          <w:lang w:val="es-MX"/>
        </w:rPr>
        <w:t>Secretar</w:t>
      </w:r>
      <w:r w:rsidR="00FD73E6" w:rsidRPr="00C7207D">
        <w:rPr>
          <w:rFonts w:cs="Arial"/>
          <w:b/>
          <w:bCs/>
          <w:color w:val="A7C2CF"/>
          <w:szCs w:val="22"/>
          <w:lang w:val="es-MX"/>
        </w:rPr>
        <w:t>i</w:t>
      </w:r>
      <w:r w:rsidR="00A90221" w:rsidRPr="00C7207D">
        <w:rPr>
          <w:rFonts w:cs="Arial"/>
          <w:b/>
          <w:bCs/>
          <w:color w:val="A7C2CF"/>
          <w:szCs w:val="22"/>
          <w:lang w:val="es-MX"/>
        </w:rPr>
        <w:t>o</w:t>
      </w:r>
      <w:r w:rsidRPr="00C7207D">
        <w:rPr>
          <w:rFonts w:cs="Arial"/>
          <w:b/>
          <w:bCs/>
          <w:color w:val="A7C2CF"/>
          <w:szCs w:val="22"/>
          <w:lang w:val="es-MX"/>
        </w:rPr>
        <w:t xml:space="preserve"> del </w:t>
      </w:r>
      <w:r w:rsidR="00FD73E6" w:rsidRPr="00C7207D">
        <w:rPr>
          <w:rFonts w:cs="Arial"/>
          <w:b/>
          <w:bCs/>
          <w:color w:val="A7C2CF"/>
          <w:szCs w:val="22"/>
          <w:lang w:val="es-MX"/>
        </w:rPr>
        <w:t>Órgano de Gobierno</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7F4F51" w:rsidRPr="00C7207D" w14:paraId="2D1206C9" w14:textId="77777777" w:rsidTr="00E74C2E">
        <w:trPr>
          <w:jc w:val="center"/>
        </w:trPr>
        <w:tc>
          <w:tcPr>
            <w:tcW w:w="4672" w:type="dxa"/>
          </w:tcPr>
          <w:p w14:paraId="0771FA67" w14:textId="77777777" w:rsidR="007F4F51" w:rsidRPr="00C7207D" w:rsidRDefault="007F4F51" w:rsidP="00E23DE7">
            <w:pPr>
              <w:rPr>
                <w:rFonts w:cs="Arial"/>
                <w:sz w:val="22"/>
                <w:szCs w:val="22"/>
                <w:highlight w:val="white"/>
                <w:lang w:val="es-MX"/>
              </w:rPr>
            </w:pPr>
          </w:p>
          <w:p w14:paraId="2454F472" w14:textId="77777777" w:rsidR="007F4F51" w:rsidRPr="00C7207D" w:rsidRDefault="007F4F51" w:rsidP="00E23DE7">
            <w:pPr>
              <w:rPr>
                <w:rFonts w:cs="Arial"/>
                <w:sz w:val="22"/>
                <w:szCs w:val="22"/>
                <w:highlight w:val="white"/>
                <w:lang w:val="es-MX"/>
              </w:rPr>
            </w:pPr>
          </w:p>
          <w:p w14:paraId="6A327727" w14:textId="77777777" w:rsidR="007F4F51" w:rsidRPr="00C7207D" w:rsidRDefault="007F4F51" w:rsidP="00E23DE7">
            <w:pPr>
              <w:rPr>
                <w:rFonts w:cs="Arial"/>
                <w:sz w:val="22"/>
                <w:szCs w:val="22"/>
                <w:highlight w:val="white"/>
                <w:lang w:val="es-MX"/>
              </w:rPr>
            </w:pPr>
          </w:p>
        </w:tc>
      </w:tr>
      <w:tr w:rsidR="007F4F51" w:rsidRPr="00C7207D" w14:paraId="5BB40244" w14:textId="77777777" w:rsidTr="00E74C2E">
        <w:trPr>
          <w:jc w:val="center"/>
        </w:trPr>
        <w:tc>
          <w:tcPr>
            <w:tcW w:w="4672" w:type="dxa"/>
          </w:tcPr>
          <w:p w14:paraId="279B0AEA" w14:textId="5D2C3CA9" w:rsidR="007F4F51" w:rsidRPr="00C7207D" w:rsidRDefault="00A90221" w:rsidP="00E23DE7">
            <w:pPr>
              <w:jc w:val="center"/>
              <w:rPr>
                <w:rFonts w:cs="Arial"/>
                <w:b/>
                <w:bCs/>
                <w:color w:val="003B51"/>
                <w:sz w:val="22"/>
                <w:szCs w:val="22"/>
                <w:highlight w:val="white"/>
                <w:lang w:val="es-MX"/>
              </w:rPr>
            </w:pPr>
            <w:r w:rsidRPr="00C7207D">
              <w:rPr>
                <w:rFonts w:cs="Arial"/>
                <w:b/>
                <w:bCs/>
                <w:color w:val="003B51"/>
                <w:sz w:val="22"/>
                <w:szCs w:val="22"/>
                <w:highlight w:val="white"/>
                <w:lang w:val="es-MX"/>
              </w:rPr>
              <w:t>Gilberto Tinajero Díaz</w:t>
            </w:r>
          </w:p>
          <w:p w14:paraId="01FE67D6" w14:textId="79155D83" w:rsidR="007F4F51" w:rsidRPr="00C7207D" w:rsidRDefault="007F4F51" w:rsidP="00E23DE7">
            <w:pPr>
              <w:jc w:val="center"/>
              <w:rPr>
                <w:rFonts w:cs="Arial"/>
                <w:sz w:val="22"/>
                <w:szCs w:val="22"/>
                <w:highlight w:val="white"/>
                <w:lang w:val="es-MX"/>
              </w:rPr>
            </w:pPr>
            <w:r w:rsidRPr="00C7207D">
              <w:rPr>
                <w:rFonts w:cs="Arial"/>
                <w:sz w:val="22"/>
                <w:szCs w:val="22"/>
                <w:highlight w:val="white"/>
                <w:lang w:val="es-MX"/>
              </w:rPr>
              <w:t>Secretari</w:t>
            </w:r>
            <w:r w:rsidR="00A90221" w:rsidRPr="00C7207D">
              <w:rPr>
                <w:rFonts w:cs="Arial"/>
                <w:sz w:val="22"/>
                <w:szCs w:val="22"/>
                <w:highlight w:val="white"/>
                <w:lang w:val="es-MX"/>
              </w:rPr>
              <w:t>o</w:t>
            </w:r>
            <w:r w:rsidRPr="00C7207D">
              <w:rPr>
                <w:rFonts w:cs="Arial"/>
                <w:sz w:val="22"/>
                <w:szCs w:val="22"/>
                <w:highlight w:val="white"/>
                <w:lang w:val="es-MX"/>
              </w:rPr>
              <w:t xml:space="preserve"> Técnic</w:t>
            </w:r>
            <w:r w:rsidR="00A90221" w:rsidRPr="00C7207D">
              <w:rPr>
                <w:rFonts w:cs="Arial"/>
                <w:sz w:val="22"/>
                <w:szCs w:val="22"/>
                <w:highlight w:val="white"/>
                <w:lang w:val="es-MX"/>
              </w:rPr>
              <w:t>o</w:t>
            </w:r>
            <w:r w:rsidRPr="00C7207D">
              <w:rPr>
                <w:rFonts w:cs="Arial"/>
                <w:sz w:val="22"/>
                <w:szCs w:val="22"/>
                <w:highlight w:val="white"/>
                <w:lang w:val="es-MX"/>
              </w:rPr>
              <w:t xml:space="preserve"> de la Secretaría Ejecutiva </w:t>
            </w:r>
          </w:p>
          <w:p w14:paraId="17E23265" w14:textId="77777777" w:rsidR="007F4F51" w:rsidRPr="00C7207D" w:rsidRDefault="007F4F51" w:rsidP="00E23DE7">
            <w:pPr>
              <w:jc w:val="center"/>
              <w:rPr>
                <w:rFonts w:cs="Arial"/>
                <w:sz w:val="22"/>
                <w:szCs w:val="22"/>
                <w:highlight w:val="white"/>
                <w:lang w:val="es-MX"/>
              </w:rPr>
            </w:pPr>
            <w:r w:rsidRPr="00C7207D">
              <w:rPr>
                <w:rFonts w:cs="Arial"/>
                <w:sz w:val="22"/>
                <w:szCs w:val="22"/>
                <w:highlight w:val="white"/>
                <w:lang w:val="es-MX"/>
              </w:rPr>
              <w:t>del Sistema Estatal Anticorrupción de Jalisco</w:t>
            </w:r>
          </w:p>
        </w:tc>
      </w:tr>
      <w:bookmarkEnd w:id="1"/>
    </w:tbl>
    <w:p w14:paraId="1A052424" w14:textId="77777777" w:rsidR="0082581B" w:rsidRPr="00B42BFB" w:rsidRDefault="0082581B" w:rsidP="00E23DE7">
      <w:pPr>
        <w:tabs>
          <w:tab w:val="left" w:pos="1875"/>
        </w:tabs>
        <w:rPr>
          <w:rFonts w:eastAsia="Verdana" w:cs="Arial"/>
          <w:sz w:val="16"/>
          <w:szCs w:val="16"/>
          <w:lang w:val="es-MX" w:eastAsia="es-MX"/>
        </w:rPr>
      </w:pPr>
    </w:p>
    <w:p w14:paraId="2B570231" w14:textId="216441B2" w:rsidR="006F5EAD" w:rsidRPr="00B42BFB" w:rsidRDefault="006F5EAD" w:rsidP="00E23DE7">
      <w:pPr>
        <w:rPr>
          <w:rFonts w:cs="Arial"/>
          <w:sz w:val="16"/>
          <w:szCs w:val="16"/>
          <w:lang w:val="es-MX"/>
        </w:rPr>
      </w:pPr>
      <w:r w:rsidRPr="00B42BFB">
        <w:rPr>
          <w:rFonts w:eastAsia="Verdana" w:cs="Arial"/>
          <w:sz w:val="16"/>
          <w:szCs w:val="16"/>
          <w:lang w:val="es-MX" w:eastAsia="es-MX"/>
        </w:rPr>
        <w:t xml:space="preserve">La presente hoja de firmas corresponde a la </w:t>
      </w:r>
      <w:r w:rsidR="00E03136" w:rsidRPr="00B42BFB">
        <w:rPr>
          <w:rFonts w:eastAsia="Verdana" w:cs="Arial"/>
          <w:sz w:val="16"/>
          <w:szCs w:val="16"/>
          <w:lang w:val="es-MX" w:eastAsia="es-MX"/>
        </w:rPr>
        <w:t xml:space="preserve">Cuarta </w:t>
      </w:r>
      <w:r w:rsidRPr="00B42BFB">
        <w:rPr>
          <w:rFonts w:eastAsia="Verdana" w:cs="Arial"/>
          <w:sz w:val="16"/>
          <w:szCs w:val="16"/>
          <w:lang w:val="es-MX" w:eastAsia="es-MX"/>
        </w:rPr>
        <w:t xml:space="preserve">Sesión Extraordinaria del Órgano de Gobierno de la Secretaría Ejecutiva del Sistema Estatal Anticorrupción de Jalisco, celebrada el </w:t>
      </w:r>
      <w:r w:rsidR="00E03136" w:rsidRPr="00B42BFB">
        <w:rPr>
          <w:rFonts w:eastAsia="Verdana" w:cs="Arial"/>
          <w:sz w:val="16"/>
          <w:szCs w:val="16"/>
          <w:lang w:val="es-MX" w:eastAsia="es-MX"/>
        </w:rPr>
        <w:t>13</w:t>
      </w:r>
      <w:r w:rsidRPr="00B42BFB">
        <w:rPr>
          <w:rFonts w:eastAsia="Verdana" w:cs="Arial"/>
          <w:sz w:val="16"/>
          <w:szCs w:val="16"/>
          <w:lang w:val="es-MX" w:eastAsia="es-MX"/>
        </w:rPr>
        <w:t xml:space="preserve"> de </w:t>
      </w:r>
      <w:r w:rsidR="00E03136" w:rsidRPr="00B42BFB">
        <w:rPr>
          <w:rFonts w:eastAsia="Verdana" w:cs="Arial"/>
          <w:sz w:val="16"/>
          <w:szCs w:val="16"/>
          <w:lang w:val="es-MX" w:eastAsia="es-MX"/>
        </w:rPr>
        <w:t>julio</w:t>
      </w:r>
      <w:r w:rsidRPr="00B42BFB">
        <w:rPr>
          <w:rFonts w:eastAsia="Verdana" w:cs="Arial"/>
          <w:sz w:val="16"/>
          <w:szCs w:val="16"/>
          <w:lang w:val="es-MX" w:eastAsia="es-MX"/>
        </w:rPr>
        <w:t xml:space="preserve"> de 2023 que obra en</w:t>
      </w:r>
      <w:r w:rsidR="00E03136" w:rsidRPr="00B42BFB">
        <w:rPr>
          <w:rFonts w:eastAsia="Verdana" w:cs="Arial"/>
          <w:sz w:val="16"/>
          <w:szCs w:val="16"/>
          <w:lang w:val="es-MX" w:eastAsia="es-MX"/>
        </w:rPr>
        <w:t xml:space="preserve"> 1</w:t>
      </w:r>
      <w:r w:rsidR="006E2A83">
        <w:rPr>
          <w:rFonts w:eastAsia="Verdana" w:cs="Arial"/>
          <w:sz w:val="16"/>
          <w:szCs w:val="16"/>
          <w:lang w:val="es-MX" w:eastAsia="es-MX"/>
        </w:rPr>
        <w:t xml:space="preserve">0 díez </w:t>
      </w:r>
      <w:r w:rsidRPr="00B42BFB">
        <w:rPr>
          <w:rFonts w:eastAsia="Verdana" w:cs="Arial"/>
          <w:sz w:val="16"/>
          <w:szCs w:val="16"/>
          <w:lang w:val="es-MX" w:eastAsia="es-MX"/>
        </w:rPr>
        <w:t xml:space="preserve"> fojas incluyendo la presen</w:t>
      </w:r>
      <w:r w:rsidRPr="00B42BFB">
        <w:rPr>
          <w:rFonts w:cs="Arial"/>
          <w:sz w:val="16"/>
          <w:szCs w:val="16"/>
          <w:lang w:val="es-MX"/>
        </w:rPr>
        <w:t>te.</w:t>
      </w:r>
      <w:bookmarkEnd w:id="0"/>
    </w:p>
    <w:sectPr w:rsidR="006F5EAD" w:rsidRPr="00B42BFB" w:rsidSect="00E07D69">
      <w:headerReference w:type="default" r:id="rId9"/>
      <w:footerReference w:type="even" r:id="rId10"/>
      <w:footerReference w:type="default" r:id="rId11"/>
      <w:headerReference w:type="first" r:id="rId12"/>
      <w:footerReference w:type="first" r:id="rId13"/>
      <w:pgSz w:w="12240" w:h="15840"/>
      <w:pgMar w:top="1081" w:right="1701" w:bottom="1418"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21A2D" w14:textId="77777777" w:rsidR="007D26D2" w:rsidRDefault="007D26D2" w:rsidP="00186BF3">
      <w:r>
        <w:separator/>
      </w:r>
    </w:p>
  </w:endnote>
  <w:endnote w:type="continuationSeparator" w:id="0">
    <w:p w14:paraId="2DC90036" w14:textId="77777777" w:rsidR="007D26D2" w:rsidRDefault="007D26D2" w:rsidP="00186BF3">
      <w:r>
        <w:continuationSeparator/>
      </w:r>
    </w:p>
  </w:endnote>
  <w:endnote w:type="continuationNotice" w:id="1">
    <w:p w14:paraId="65C9A1BE" w14:textId="77777777" w:rsidR="007D26D2" w:rsidRDefault="007D2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B0604020202020204"/>
    <w:charset w:val="00"/>
    <w:family w:val="roman"/>
    <w:pitch w:val="variable"/>
    <w:sig w:usb0="E0002EFF" w:usb1="C000785B" w:usb2="00000009" w:usb3="00000000" w:csb0="000001FF" w:csb1="00000000"/>
  </w:font>
  <w:font w:name="Mukta Malar Medium">
    <w:altName w:val="Arial"/>
    <w:panose1 w:val="020B0604020202020204"/>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7" w14:textId="77777777" w:rsidR="005105C0" w:rsidRDefault="005105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AA77128" w14:textId="77777777" w:rsidR="005105C0" w:rsidRDefault="005105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1763575271"/>
      <w:docPartObj>
        <w:docPartGallery w:val="Page Numbers (Bottom of Page)"/>
        <w:docPartUnique/>
      </w:docPartObj>
    </w:sdtPr>
    <w:sdtContent>
      <w:sdt>
        <w:sdtPr>
          <w:rPr>
            <w:color w:val="006078"/>
            <w:sz w:val="16"/>
            <w:szCs w:val="16"/>
          </w:rPr>
          <w:id w:val="1728636285"/>
          <w:docPartObj>
            <w:docPartGallery w:val="Page Numbers (Top of Page)"/>
            <w:docPartUnique/>
          </w:docPartObj>
        </w:sdtPr>
        <w:sdtContent>
          <w:p w14:paraId="0AA77129" w14:textId="749495B6" w:rsidR="005105C0" w:rsidRPr="002F376F" w:rsidRDefault="005105C0">
            <w:pPr>
              <w:pStyle w:val="Piedepgina"/>
              <w:jc w:val="center"/>
              <w:rPr>
                <w:color w:val="006078"/>
                <w:sz w:val="16"/>
                <w:szCs w:val="16"/>
              </w:rPr>
            </w:pPr>
            <w:r>
              <w:rPr>
                <w:noProof/>
                <w:color w:val="5B9BD5"/>
                <w:sz w:val="21"/>
                <w:szCs w:val="21"/>
                <w:lang w:val="es-MX" w:eastAsia="es-MX"/>
              </w:rPr>
              <w:drawing>
                <wp:anchor distT="0" distB="0" distL="114300" distR="114300" simplePos="0" relativeHeight="251658243" behindDoc="1" locked="0" layoutInCell="1" allowOverlap="1" wp14:anchorId="0AA77136" wp14:editId="0AA77137">
                  <wp:simplePos x="0" y="0"/>
                  <wp:positionH relativeFrom="margin">
                    <wp:align>right</wp:align>
                  </wp:positionH>
                  <wp:positionV relativeFrom="paragraph">
                    <wp:posOffset>-349788</wp:posOffset>
                  </wp:positionV>
                  <wp:extent cx="5478780" cy="45085"/>
                  <wp:effectExtent l="0" t="0" r="7620" b="0"/>
                  <wp:wrapNone/>
                  <wp:docPr id="11" name="Imagen 1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478780" cy="45085"/>
                          </a:xfrm>
                          <a:prstGeom prst="rect">
                            <a:avLst/>
                          </a:prstGeom>
                          <a:ln/>
                        </pic:spPr>
                      </pic:pic>
                    </a:graphicData>
                  </a:graphic>
                  <wp14:sizeRelH relativeFrom="margin">
                    <wp14:pctWidth>0</wp14:pctWidth>
                  </wp14:sizeRelH>
                  <wp14:sizeRelV relativeFrom="margin">
                    <wp14:pctHeight>0</wp14:pctHeight>
                  </wp14:sizeRelV>
                </wp:anchor>
              </w:drawing>
            </w: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26</w:t>
            </w:r>
            <w:r w:rsidRPr="002F376F">
              <w:rPr>
                <w:b/>
                <w:bCs/>
                <w:color w:val="538135" w:themeColor="accent6" w:themeShade="BF"/>
                <w:sz w:val="16"/>
                <w:szCs w:val="16"/>
              </w:rPr>
              <w:fldChar w:fldCharType="end"/>
            </w:r>
          </w:p>
        </w:sdtContent>
      </w:sdt>
    </w:sdtContent>
  </w:sdt>
  <w:p w14:paraId="0AA7712A" w14:textId="77777777" w:rsidR="005105C0" w:rsidRDefault="005105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F" w14:textId="77777777" w:rsidR="005105C0" w:rsidRDefault="005105C0">
    <w:pPr>
      <w:pStyle w:val="Piedepgina"/>
    </w:pPr>
    <w:r>
      <w:rPr>
        <w:noProof/>
        <w:color w:val="5B9BD5"/>
        <w:sz w:val="21"/>
        <w:szCs w:val="21"/>
        <w:lang w:val="es-MX" w:eastAsia="es-MX"/>
      </w:rPr>
      <w:drawing>
        <wp:anchor distT="0" distB="0" distL="114300" distR="114300" simplePos="0" relativeHeight="251658242" behindDoc="1" locked="0" layoutInCell="1" allowOverlap="1" wp14:anchorId="0AA7713A" wp14:editId="0AA7713B">
          <wp:simplePos x="0" y="0"/>
          <wp:positionH relativeFrom="margin">
            <wp:align>right</wp:align>
          </wp:positionH>
          <wp:positionV relativeFrom="paragraph">
            <wp:posOffset>-199440</wp:posOffset>
          </wp:positionV>
          <wp:extent cx="5479366" cy="45719"/>
          <wp:effectExtent l="0" t="0" r="0"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479366" cy="45719"/>
                  </a:xfrm>
                  <a:prstGeom prst="rect">
                    <a:avLst/>
                  </a:prstGeom>
                  <a:ln/>
                </pic:spPr>
              </pic:pic>
            </a:graphicData>
          </a:graphic>
          <wp14:sizeRelH relativeFrom="margin">
            <wp14:pctWidth>0</wp14:pctWidth>
          </wp14:sizeRelH>
          <wp14:sizeRelV relativeFrom="margin">
            <wp14:pctHeight>0</wp14:pctHeight>
          </wp14:sizeRelV>
        </wp:anchor>
      </w:drawing>
    </w:r>
  </w:p>
  <w:p w14:paraId="0AA77130" w14:textId="69093DBA" w:rsidR="005105C0" w:rsidRPr="00CB7A91" w:rsidRDefault="005105C0" w:rsidP="00F92E59">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26</w:t>
    </w:r>
    <w:r w:rsidRPr="002F376F">
      <w:rPr>
        <w:b/>
        <w:bCs/>
        <w:color w:val="538135" w:themeColor="accent6" w:themeShade="BF"/>
        <w:sz w:val="16"/>
        <w:szCs w:val="16"/>
      </w:rPr>
      <w:fldChar w:fldCharType="end"/>
    </w:r>
  </w:p>
  <w:p w14:paraId="0AA77131" w14:textId="77777777" w:rsidR="005105C0" w:rsidRDefault="005105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53972" w14:textId="77777777" w:rsidR="007D26D2" w:rsidRDefault="007D26D2" w:rsidP="00186BF3">
      <w:r>
        <w:separator/>
      </w:r>
    </w:p>
  </w:footnote>
  <w:footnote w:type="continuationSeparator" w:id="0">
    <w:p w14:paraId="3259C938" w14:textId="77777777" w:rsidR="007D26D2" w:rsidRDefault="007D26D2" w:rsidP="00186BF3">
      <w:r>
        <w:continuationSeparator/>
      </w:r>
    </w:p>
  </w:footnote>
  <w:footnote w:type="continuationNotice" w:id="1">
    <w:p w14:paraId="607BE3E9" w14:textId="77777777" w:rsidR="007D26D2" w:rsidRDefault="007D26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4" w14:textId="3DB1C696" w:rsidR="005105C0" w:rsidRDefault="005105C0" w:rsidP="00F92E59">
    <w:pPr>
      <w:pStyle w:val="Ttulo1"/>
      <w:jc w:val="right"/>
      <w:rPr>
        <w:b w:val="0"/>
        <w:bCs/>
        <w:sz w:val="22"/>
        <w:szCs w:val="22"/>
      </w:rPr>
    </w:pPr>
    <w:r>
      <w:rPr>
        <w:noProof/>
        <w:color w:val="5B9BD5"/>
        <w:sz w:val="21"/>
        <w:szCs w:val="21"/>
        <w:lang w:val="es-MX" w:eastAsia="es-MX"/>
      </w:rPr>
      <w:drawing>
        <wp:anchor distT="0" distB="0" distL="114300" distR="114300" simplePos="0" relativeHeight="251658240" behindDoc="0" locked="0" layoutInCell="1" allowOverlap="1" wp14:anchorId="0AA77132" wp14:editId="0AA77133">
          <wp:simplePos x="0" y="0"/>
          <wp:positionH relativeFrom="margin">
            <wp:posOffset>-32385</wp:posOffset>
          </wp:positionH>
          <wp:positionV relativeFrom="paragraph">
            <wp:posOffset>390525</wp:posOffset>
          </wp:positionV>
          <wp:extent cx="2931870" cy="542925"/>
          <wp:effectExtent l="0" t="0" r="190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463" t="21046" r="6045" b="21556"/>
                  <a:stretch/>
                </pic:blipFill>
                <pic:spPr bwMode="auto">
                  <a:xfrm>
                    <a:off x="0" y="0"/>
                    <a:ext cx="2933877" cy="5432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A77125" w14:textId="611D9E8A" w:rsidR="005105C0" w:rsidRDefault="005105C0" w:rsidP="00F92E59">
    <w:pPr>
      <w:pStyle w:val="Ttulo1"/>
      <w:jc w:val="right"/>
    </w:pPr>
    <w:r>
      <w:rPr>
        <w:noProof/>
        <w:color w:val="5B9BD5"/>
        <w:sz w:val="21"/>
        <w:szCs w:val="21"/>
        <w:lang w:val="es-MX" w:eastAsia="es-MX"/>
      </w:rPr>
      <w:drawing>
        <wp:anchor distT="0" distB="0" distL="114300" distR="114300" simplePos="0" relativeHeight="251658241" behindDoc="0" locked="0" layoutInCell="1" allowOverlap="1" wp14:anchorId="0AA77134" wp14:editId="0AA77135">
          <wp:simplePos x="0" y="0"/>
          <wp:positionH relativeFrom="margin">
            <wp:posOffset>3325931</wp:posOffset>
          </wp:positionH>
          <wp:positionV relativeFrom="paragraph">
            <wp:posOffset>421005</wp:posOffset>
          </wp:positionV>
          <wp:extent cx="2289600" cy="18000"/>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Pr="00B22975">
      <w:rPr>
        <w:b w:val="0"/>
        <w:bCs/>
        <w:sz w:val="22"/>
        <w:szCs w:val="22"/>
      </w:rPr>
      <w:t xml:space="preserve">Acta de la </w:t>
    </w:r>
    <w:r w:rsidR="00161204">
      <w:rPr>
        <w:b w:val="0"/>
        <w:bCs/>
        <w:sz w:val="22"/>
        <w:szCs w:val="22"/>
      </w:rPr>
      <w:t>Cuarta</w:t>
    </w:r>
    <w:r w:rsidR="00757305">
      <w:rPr>
        <w:b w:val="0"/>
        <w:bCs/>
        <w:sz w:val="22"/>
        <w:szCs w:val="22"/>
      </w:rPr>
      <w:t xml:space="preserve"> </w:t>
    </w:r>
    <w:r w:rsidRPr="00B22975">
      <w:rPr>
        <w:b w:val="0"/>
        <w:bCs/>
        <w:sz w:val="22"/>
        <w:szCs w:val="22"/>
      </w:rPr>
      <w:t xml:space="preserve">Sesión </w:t>
    </w:r>
    <w:r w:rsidR="00E1585A">
      <w:rPr>
        <w:b w:val="0"/>
        <w:bCs/>
        <w:sz w:val="22"/>
        <w:szCs w:val="22"/>
      </w:rPr>
      <w:t>Extrao</w:t>
    </w:r>
    <w:r w:rsidRPr="00B22975">
      <w:rPr>
        <w:b w:val="0"/>
        <w:bCs/>
        <w:sz w:val="22"/>
        <w:szCs w:val="22"/>
      </w:rPr>
      <w:t>rdinaria</w:t>
    </w:r>
    <w:r w:rsidRPr="00CD0D2D">
      <w:t xml:space="preserve"> </w:t>
    </w:r>
  </w:p>
  <w:p w14:paraId="0AA77126" w14:textId="77777777" w:rsidR="005105C0" w:rsidRPr="00B22975" w:rsidRDefault="005105C0" w:rsidP="00F92E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C" w14:textId="77777777" w:rsidR="005105C0" w:rsidRDefault="005105C0">
    <w:pPr>
      <w:pStyle w:val="Encabezado"/>
    </w:pPr>
  </w:p>
  <w:p w14:paraId="0AA7712D" w14:textId="77777777" w:rsidR="005105C0" w:rsidRPr="00E0457A" w:rsidRDefault="005105C0" w:rsidP="00F92E59">
    <w:pPr>
      <w:pStyle w:val="Encabezado"/>
      <w:ind w:left="-567"/>
      <w:jc w:val="center"/>
    </w:pPr>
    <w:r>
      <w:rPr>
        <w:noProof/>
        <w:lang w:val="es-MX" w:eastAsia="es-MX"/>
      </w:rPr>
      <w:drawing>
        <wp:inline distT="0" distB="0" distL="0" distR="0" wp14:anchorId="0AA77138" wp14:editId="0AA77139">
          <wp:extent cx="5610225" cy="9810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4285" b="24405"/>
                  <a:stretch/>
                </pic:blipFill>
                <pic:spPr bwMode="auto">
                  <a:xfrm>
                    <a:off x="0" y="0"/>
                    <a:ext cx="5610225" cy="981075"/>
                  </a:xfrm>
                  <a:prstGeom prst="rect">
                    <a:avLst/>
                  </a:prstGeom>
                  <a:noFill/>
                  <a:ln>
                    <a:noFill/>
                  </a:ln>
                  <a:extLst>
                    <a:ext uri="{53640926-AAD7-44D8-BBD7-CCE9431645EC}">
                      <a14:shadowObscured xmlns:a14="http://schemas.microsoft.com/office/drawing/2010/main"/>
                    </a:ext>
                  </a:extLst>
                </pic:spPr>
              </pic:pic>
            </a:graphicData>
          </a:graphic>
        </wp:inline>
      </w:drawing>
    </w:r>
  </w:p>
  <w:p w14:paraId="0AA7712E" w14:textId="230C2448" w:rsidR="005105C0" w:rsidRPr="00B22975" w:rsidRDefault="005105C0" w:rsidP="00F92E59">
    <w:pPr>
      <w:pStyle w:val="Ttulo1"/>
      <w:rPr>
        <w:sz w:val="28"/>
        <w:szCs w:val="28"/>
      </w:rPr>
    </w:pPr>
    <w:r w:rsidRPr="00CD0D2D">
      <w:rPr>
        <w:sz w:val="28"/>
        <w:szCs w:val="28"/>
      </w:rPr>
      <w:t>Acta de la</w:t>
    </w:r>
    <w:r>
      <w:rPr>
        <w:sz w:val="28"/>
        <w:szCs w:val="28"/>
      </w:rPr>
      <w:t xml:space="preserve"> </w:t>
    </w:r>
    <w:r w:rsidR="002F49B1">
      <w:rPr>
        <w:sz w:val="28"/>
        <w:szCs w:val="28"/>
      </w:rPr>
      <w:t>Cuarta</w:t>
    </w:r>
    <w:r w:rsidR="005732C9">
      <w:rPr>
        <w:sz w:val="28"/>
        <w:szCs w:val="28"/>
      </w:rPr>
      <w:t xml:space="preserve"> </w:t>
    </w:r>
    <w:r w:rsidRPr="00CD0D2D">
      <w:rPr>
        <w:sz w:val="28"/>
        <w:szCs w:val="28"/>
      </w:rPr>
      <w:t xml:space="preserve">Sesión </w:t>
    </w:r>
    <w:r w:rsidR="009257C5">
      <w:rPr>
        <w:sz w:val="28"/>
        <w:szCs w:val="28"/>
      </w:rPr>
      <w:t>Extrao</w:t>
    </w:r>
    <w:r w:rsidRPr="00CD0D2D">
      <w:rPr>
        <w:sz w:val="28"/>
        <w:szCs w:val="28"/>
      </w:rPr>
      <w:t>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A22"/>
    <w:multiLevelType w:val="hybridMultilevel"/>
    <w:tmpl w:val="4D8AFE30"/>
    <w:lvl w:ilvl="0" w:tplc="FFFFFFFF">
      <w:start w:val="1"/>
      <w:numFmt w:val="decimal"/>
      <w:lvlText w:val="%1."/>
      <w:lvlJc w:val="left"/>
      <w:pPr>
        <w:ind w:left="1778"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BF0E28"/>
    <w:multiLevelType w:val="hybridMultilevel"/>
    <w:tmpl w:val="2556D560"/>
    <w:lvl w:ilvl="0" w:tplc="FFFFFFFF">
      <w:start w:val="1"/>
      <w:numFmt w:val="decimal"/>
      <w:lvlText w:val="%1."/>
      <w:lvlJc w:val="left"/>
      <w:pPr>
        <w:ind w:left="1778"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81394E"/>
    <w:multiLevelType w:val="hybridMultilevel"/>
    <w:tmpl w:val="5A9A35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705D8A"/>
    <w:multiLevelType w:val="hybridMultilevel"/>
    <w:tmpl w:val="6EF402BA"/>
    <w:lvl w:ilvl="0" w:tplc="73B668B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9C4B97"/>
    <w:multiLevelType w:val="hybridMultilevel"/>
    <w:tmpl w:val="4D8AFE30"/>
    <w:lvl w:ilvl="0" w:tplc="FFFFFFFF">
      <w:start w:val="1"/>
      <w:numFmt w:val="decimal"/>
      <w:lvlText w:val="%1."/>
      <w:lvlJc w:val="left"/>
      <w:pPr>
        <w:ind w:left="1778"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5E1CA9"/>
    <w:multiLevelType w:val="hybridMultilevel"/>
    <w:tmpl w:val="CDDAB636"/>
    <w:lvl w:ilvl="0" w:tplc="A866FD20">
      <w:start w:val="1"/>
      <w:numFmt w:val="decimal"/>
      <w:lvlText w:val="%1."/>
      <w:lvlJc w:val="left"/>
      <w:pPr>
        <w:ind w:left="1778"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5F751C"/>
    <w:multiLevelType w:val="hybridMultilevel"/>
    <w:tmpl w:val="C478E08A"/>
    <w:lvl w:ilvl="0" w:tplc="8F24C7E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2F3483B"/>
    <w:multiLevelType w:val="hybridMultilevel"/>
    <w:tmpl w:val="4D8AFE30"/>
    <w:lvl w:ilvl="0" w:tplc="022A4B8A">
      <w:start w:val="1"/>
      <w:numFmt w:val="decimal"/>
      <w:lvlText w:val="%1."/>
      <w:lvlJc w:val="left"/>
      <w:pPr>
        <w:ind w:left="1778"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CD15099"/>
    <w:multiLevelType w:val="hybridMultilevel"/>
    <w:tmpl w:val="BAAC04EC"/>
    <w:lvl w:ilvl="0" w:tplc="4EB6F7FC">
      <w:start w:val="1"/>
      <w:numFmt w:val="decimal"/>
      <w:lvlText w:val="%1."/>
      <w:lvlJc w:val="left"/>
      <w:pPr>
        <w:ind w:left="1778"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B03763"/>
    <w:multiLevelType w:val="hybridMultilevel"/>
    <w:tmpl w:val="1848E0E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7B9C59BC"/>
    <w:multiLevelType w:val="hybridMultilevel"/>
    <w:tmpl w:val="9F7CD6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06141346">
    <w:abstractNumId w:val="3"/>
  </w:num>
  <w:num w:numId="2" w16cid:durableId="1085957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8389630">
    <w:abstractNumId w:val="2"/>
  </w:num>
  <w:num w:numId="4" w16cid:durableId="836844904">
    <w:abstractNumId w:val="5"/>
  </w:num>
  <w:num w:numId="5" w16cid:durableId="900411979">
    <w:abstractNumId w:val="8"/>
  </w:num>
  <w:num w:numId="6" w16cid:durableId="1628316476">
    <w:abstractNumId w:val="9"/>
  </w:num>
  <w:num w:numId="7" w16cid:durableId="1558976088">
    <w:abstractNumId w:val="7"/>
  </w:num>
  <w:num w:numId="8" w16cid:durableId="1475758202">
    <w:abstractNumId w:val="1"/>
  </w:num>
  <w:num w:numId="9" w16cid:durableId="1521435098">
    <w:abstractNumId w:val="10"/>
  </w:num>
  <w:num w:numId="10" w16cid:durableId="1684161545">
    <w:abstractNumId w:val="6"/>
  </w:num>
  <w:num w:numId="11" w16cid:durableId="49118363">
    <w:abstractNumId w:val="0"/>
  </w:num>
  <w:num w:numId="12" w16cid:durableId="839855823">
    <w:abstractNumId w:val="4"/>
  </w:num>
  <w:num w:numId="13" w16cid:durableId="114623938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F3"/>
    <w:rsid w:val="000005C5"/>
    <w:rsid w:val="000015A4"/>
    <w:rsid w:val="00001BFD"/>
    <w:rsid w:val="00001DEC"/>
    <w:rsid w:val="000024CA"/>
    <w:rsid w:val="00002A67"/>
    <w:rsid w:val="00002C60"/>
    <w:rsid w:val="00002D46"/>
    <w:rsid w:val="00004727"/>
    <w:rsid w:val="000048A5"/>
    <w:rsid w:val="00004A3F"/>
    <w:rsid w:val="000053A3"/>
    <w:rsid w:val="00007773"/>
    <w:rsid w:val="00007935"/>
    <w:rsid w:val="00007B10"/>
    <w:rsid w:val="00007DE2"/>
    <w:rsid w:val="00010000"/>
    <w:rsid w:val="00010379"/>
    <w:rsid w:val="00010505"/>
    <w:rsid w:val="00010CA5"/>
    <w:rsid w:val="0001129E"/>
    <w:rsid w:val="00011726"/>
    <w:rsid w:val="00013757"/>
    <w:rsid w:val="000141B7"/>
    <w:rsid w:val="00014531"/>
    <w:rsid w:val="0001678D"/>
    <w:rsid w:val="000171D3"/>
    <w:rsid w:val="00017B06"/>
    <w:rsid w:val="0002085A"/>
    <w:rsid w:val="00020E5A"/>
    <w:rsid w:val="0002129B"/>
    <w:rsid w:val="00021A34"/>
    <w:rsid w:val="00021EFA"/>
    <w:rsid w:val="00021F90"/>
    <w:rsid w:val="0002236F"/>
    <w:rsid w:val="00022B30"/>
    <w:rsid w:val="00023FD7"/>
    <w:rsid w:val="0002419E"/>
    <w:rsid w:val="0002466F"/>
    <w:rsid w:val="00024AEE"/>
    <w:rsid w:val="00024CB1"/>
    <w:rsid w:val="0002536C"/>
    <w:rsid w:val="000257BC"/>
    <w:rsid w:val="000266AC"/>
    <w:rsid w:val="00026778"/>
    <w:rsid w:val="00027045"/>
    <w:rsid w:val="0002787C"/>
    <w:rsid w:val="000324A5"/>
    <w:rsid w:val="00032938"/>
    <w:rsid w:val="000338E4"/>
    <w:rsid w:val="000353EB"/>
    <w:rsid w:val="00035571"/>
    <w:rsid w:val="00035FAA"/>
    <w:rsid w:val="000366DF"/>
    <w:rsid w:val="00037482"/>
    <w:rsid w:val="000379B4"/>
    <w:rsid w:val="000422BF"/>
    <w:rsid w:val="00042937"/>
    <w:rsid w:val="000430CA"/>
    <w:rsid w:val="0004310B"/>
    <w:rsid w:val="00043A25"/>
    <w:rsid w:val="0004578F"/>
    <w:rsid w:val="00050279"/>
    <w:rsid w:val="00050757"/>
    <w:rsid w:val="00050ACD"/>
    <w:rsid w:val="00051758"/>
    <w:rsid w:val="00051BCB"/>
    <w:rsid w:val="00051C89"/>
    <w:rsid w:val="0005353A"/>
    <w:rsid w:val="0005358E"/>
    <w:rsid w:val="00053C3E"/>
    <w:rsid w:val="000556F2"/>
    <w:rsid w:val="000560C2"/>
    <w:rsid w:val="00056333"/>
    <w:rsid w:val="00056F24"/>
    <w:rsid w:val="000609DF"/>
    <w:rsid w:val="0006105D"/>
    <w:rsid w:val="00061756"/>
    <w:rsid w:val="00061F86"/>
    <w:rsid w:val="00063F74"/>
    <w:rsid w:val="00065857"/>
    <w:rsid w:val="00065909"/>
    <w:rsid w:val="00066E97"/>
    <w:rsid w:val="0006766A"/>
    <w:rsid w:val="00067670"/>
    <w:rsid w:val="00067DA4"/>
    <w:rsid w:val="00071D0C"/>
    <w:rsid w:val="00072017"/>
    <w:rsid w:val="00074023"/>
    <w:rsid w:val="0007454C"/>
    <w:rsid w:val="00074551"/>
    <w:rsid w:val="00075108"/>
    <w:rsid w:val="00075BFE"/>
    <w:rsid w:val="00076137"/>
    <w:rsid w:val="00076309"/>
    <w:rsid w:val="00076AD9"/>
    <w:rsid w:val="000770F4"/>
    <w:rsid w:val="000773F1"/>
    <w:rsid w:val="00077424"/>
    <w:rsid w:val="00077807"/>
    <w:rsid w:val="00077B34"/>
    <w:rsid w:val="00077CC4"/>
    <w:rsid w:val="0008012B"/>
    <w:rsid w:val="000816C6"/>
    <w:rsid w:val="000819A3"/>
    <w:rsid w:val="000819C0"/>
    <w:rsid w:val="00082EF1"/>
    <w:rsid w:val="00085378"/>
    <w:rsid w:val="00086260"/>
    <w:rsid w:val="0008640F"/>
    <w:rsid w:val="0008694D"/>
    <w:rsid w:val="00086AB1"/>
    <w:rsid w:val="00086F53"/>
    <w:rsid w:val="000875AF"/>
    <w:rsid w:val="00087891"/>
    <w:rsid w:val="00090D3B"/>
    <w:rsid w:val="000910DD"/>
    <w:rsid w:val="0009290D"/>
    <w:rsid w:val="0009394D"/>
    <w:rsid w:val="00094F14"/>
    <w:rsid w:val="00095299"/>
    <w:rsid w:val="00095509"/>
    <w:rsid w:val="0009558E"/>
    <w:rsid w:val="00096ADE"/>
    <w:rsid w:val="00097218"/>
    <w:rsid w:val="00097BB3"/>
    <w:rsid w:val="00097F7A"/>
    <w:rsid w:val="000A0282"/>
    <w:rsid w:val="000A1264"/>
    <w:rsid w:val="000A12D8"/>
    <w:rsid w:val="000A1633"/>
    <w:rsid w:val="000A16CA"/>
    <w:rsid w:val="000A1CEE"/>
    <w:rsid w:val="000A2D8F"/>
    <w:rsid w:val="000A3041"/>
    <w:rsid w:val="000A30A0"/>
    <w:rsid w:val="000A45B4"/>
    <w:rsid w:val="000A490A"/>
    <w:rsid w:val="000A56E1"/>
    <w:rsid w:val="000A6F84"/>
    <w:rsid w:val="000A77A9"/>
    <w:rsid w:val="000B00BC"/>
    <w:rsid w:val="000B08C5"/>
    <w:rsid w:val="000B1322"/>
    <w:rsid w:val="000B15B9"/>
    <w:rsid w:val="000B1A71"/>
    <w:rsid w:val="000B2939"/>
    <w:rsid w:val="000B2D1C"/>
    <w:rsid w:val="000B3831"/>
    <w:rsid w:val="000B39D6"/>
    <w:rsid w:val="000B3A62"/>
    <w:rsid w:val="000B4018"/>
    <w:rsid w:val="000B5C46"/>
    <w:rsid w:val="000B5C7E"/>
    <w:rsid w:val="000B6CA4"/>
    <w:rsid w:val="000B7828"/>
    <w:rsid w:val="000C02BA"/>
    <w:rsid w:val="000C06F6"/>
    <w:rsid w:val="000C0919"/>
    <w:rsid w:val="000C0F70"/>
    <w:rsid w:val="000C1251"/>
    <w:rsid w:val="000C1844"/>
    <w:rsid w:val="000C273D"/>
    <w:rsid w:val="000C2CAA"/>
    <w:rsid w:val="000C31BB"/>
    <w:rsid w:val="000C55B5"/>
    <w:rsid w:val="000C5BBD"/>
    <w:rsid w:val="000C63B6"/>
    <w:rsid w:val="000C655F"/>
    <w:rsid w:val="000C6FC3"/>
    <w:rsid w:val="000C7837"/>
    <w:rsid w:val="000C7942"/>
    <w:rsid w:val="000C7DB2"/>
    <w:rsid w:val="000D0377"/>
    <w:rsid w:val="000D07D6"/>
    <w:rsid w:val="000D0C8A"/>
    <w:rsid w:val="000D1EED"/>
    <w:rsid w:val="000D2040"/>
    <w:rsid w:val="000D2552"/>
    <w:rsid w:val="000D2827"/>
    <w:rsid w:val="000D2914"/>
    <w:rsid w:val="000D3046"/>
    <w:rsid w:val="000D32F9"/>
    <w:rsid w:val="000D3771"/>
    <w:rsid w:val="000D3CF1"/>
    <w:rsid w:val="000D50CC"/>
    <w:rsid w:val="000D5258"/>
    <w:rsid w:val="000D5491"/>
    <w:rsid w:val="000D5937"/>
    <w:rsid w:val="000D628D"/>
    <w:rsid w:val="000D7099"/>
    <w:rsid w:val="000D7925"/>
    <w:rsid w:val="000D7CC7"/>
    <w:rsid w:val="000D7FE7"/>
    <w:rsid w:val="000E1231"/>
    <w:rsid w:val="000E1827"/>
    <w:rsid w:val="000E1964"/>
    <w:rsid w:val="000E3AF8"/>
    <w:rsid w:val="000E3C6B"/>
    <w:rsid w:val="000E42C8"/>
    <w:rsid w:val="000E4383"/>
    <w:rsid w:val="000E48C0"/>
    <w:rsid w:val="000E51DC"/>
    <w:rsid w:val="000E55A7"/>
    <w:rsid w:val="000E578A"/>
    <w:rsid w:val="000E63D9"/>
    <w:rsid w:val="000E6F96"/>
    <w:rsid w:val="000E7C69"/>
    <w:rsid w:val="000F0BCB"/>
    <w:rsid w:val="000F1F97"/>
    <w:rsid w:val="000F2136"/>
    <w:rsid w:val="000F2E75"/>
    <w:rsid w:val="000F2F79"/>
    <w:rsid w:val="000F34FE"/>
    <w:rsid w:val="000F41AC"/>
    <w:rsid w:val="000F42CD"/>
    <w:rsid w:val="000F599B"/>
    <w:rsid w:val="000F5A79"/>
    <w:rsid w:val="000F6247"/>
    <w:rsid w:val="000F62A9"/>
    <w:rsid w:val="000F6614"/>
    <w:rsid w:val="000F6C69"/>
    <w:rsid w:val="000F7087"/>
    <w:rsid w:val="000F7AAA"/>
    <w:rsid w:val="001007D1"/>
    <w:rsid w:val="00100EC4"/>
    <w:rsid w:val="0010170D"/>
    <w:rsid w:val="00103279"/>
    <w:rsid w:val="00103D79"/>
    <w:rsid w:val="00103F54"/>
    <w:rsid w:val="00104601"/>
    <w:rsid w:val="00104A2D"/>
    <w:rsid w:val="00105A21"/>
    <w:rsid w:val="00105BD4"/>
    <w:rsid w:val="00105D12"/>
    <w:rsid w:val="00106744"/>
    <w:rsid w:val="001068EC"/>
    <w:rsid w:val="001069A9"/>
    <w:rsid w:val="001069D9"/>
    <w:rsid w:val="00106E2A"/>
    <w:rsid w:val="00107121"/>
    <w:rsid w:val="00107D8A"/>
    <w:rsid w:val="00111CB6"/>
    <w:rsid w:val="00112BFF"/>
    <w:rsid w:val="00114083"/>
    <w:rsid w:val="0011499E"/>
    <w:rsid w:val="00114AF4"/>
    <w:rsid w:val="0011529B"/>
    <w:rsid w:val="001159D1"/>
    <w:rsid w:val="00116E56"/>
    <w:rsid w:val="001177D6"/>
    <w:rsid w:val="00117AF0"/>
    <w:rsid w:val="00117BF4"/>
    <w:rsid w:val="00117DEB"/>
    <w:rsid w:val="00120629"/>
    <w:rsid w:val="00121CA5"/>
    <w:rsid w:val="00122781"/>
    <w:rsid w:val="001228AB"/>
    <w:rsid w:val="0012308D"/>
    <w:rsid w:val="0012317D"/>
    <w:rsid w:val="0012411F"/>
    <w:rsid w:val="00124B2B"/>
    <w:rsid w:val="00125243"/>
    <w:rsid w:val="001256ED"/>
    <w:rsid w:val="00125AB0"/>
    <w:rsid w:val="0012638F"/>
    <w:rsid w:val="001269F9"/>
    <w:rsid w:val="00127939"/>
    <w:rsid w:val="001279B0"/>
    <w:rsid w:val="00127C7C"/>
    <w:rsid w:val="00131061"/>
    <w:rsid w:val="00131626"/>
    <w:rsid w:val="00131F9E"/>
    <w:rsid w:val="00132985"/>
    <w:rsid w:val="00132D1B"/>
    <w:rsid w:val="00136FEF"/>
    <w:rsid w:val="001377F6"/>
    <w:rsid w:val="00141798"/>
    <w:rsid w:val="00142589"/>
    <w:rsid w:val="00143016"/>
    <w:rsid w:val="001437C6"/>
    <w:rsid w:val="001439AB"/>
    <w:rsid w:val="00143BE3"/>
    <w:rsid w:val="00143F4A"/>
    <w:rsid w:val="0014543B"/>
    <w:rsid w:val="001461E4"/>
    <w:rsid w:val="001463C4"/>
    <w:rsid w:val="00146571"/>
    <w:rsid w:val="00147CBE"/>
    <w:rsid w:val="00147D2C"/>
    <w:rsid w:val="001507F9"/>
    <w:rsid w:val="00150D22"/>
    <w:rsid w:val="00150E5E"/>
    <w:rsid w:val="00150EBB"/>
    <w:rsid w:val="001515C5"/>
    <w:rsid w:val="00151BEA"/>
    <w:rsid w:val="00151C0C"/>
    <w:rsid w:val="00153040"/>
    <w:rsid w:val="00153C00"/>
    <w:rsid w:val="00153C33"/>
    <w:rsid w:val="00153C7A"/>
    <w:rsid w:val="00154301"/>
    <w:rsid w:val="001545BB"/>
    <w:rsid w:val="00154C4D"/>
    <w:rsid w:val="00154E4B"/>
    <w:rsid w:val="001552B3"/>
    <w:rsid w:val="00155A5C"/>
    <w:rsid w:val="00155C87"/>
    <w:rsid w:val="00155D4E"/>
    <w:rsid w:val="001561DA"/>
    <w:rsid w:val="001563A5"/>
    <w:rsid w:val="001566FC"/>
    <w:rsid w:val="00156800"/>
    <w:rsid w:val="001569CC"/>
    <w:rsid w:val="00156E7B"/>
    <w:rsid w:val="001576B6"/>
    <w:rsid w:val="001610E1"/>
    <w:rsid w:val="00161204"/>
    <w:rsid w:val="00161B0B"/>
    <w:rsid w:val="00162AC2"/>
    <w:rsid w:val="0016483B"/>
    <w:rsid w:val="00164C2C"/>
    <w:rsid w:val="00164CFD"/>
    <w:rsid w:val="00165369"/>
    <w:rsid w:val="00165B58"/>
    <w:rsid w:val="0016762B"/>
    <w:rsid w:val="00167A6E"/>
    <w:rsid w:val="00167F48"/>
    <w:rsid w:val="00170996"/>
    <w:rsid w:val="00171B87"/>
    <w:rsid w:val="00171CD6"/>
    <w:rsid w:val="00171FBE"/>
    <w:rsid w:val="00172422"/>
    <w:rsid w:val="00172A1B"/>
    <w:rsid w:val="00172F90"/>
    <w:rsid w:val="00173433"/>
    <w:rsid w:val="0017373E"/>
    <w:rsid w:val="00173772"/>
    <w:rsid w:val="001752DE"/>
    <w:rsid w:val="00175724"/>
    <w:rsid w:val="001811C6"/>
    <w:rsid w:val="00181985"/>
    <w:rsid w:val="00182C79"/>
    <w:rsid w:val="00183D74"/>
    <w:rsid w:val="00183E95"/>
    <w:rsid w:val="0018532B"/>
    <w:rsid w:val="00185351"/>
    <w:rsid w:val="001856E5"/>
    <w:rsid w:val="00185CC8"/>
    <w:rsid w:val="001862F4"/>
    <w:rsid w:val="00186674"/>
    <w:rsid w:val="0018672B"/>
    <w:rsid w:val="00186764"/>
    <w:rsid w:val="00186BF3"/>
    <w:rsid w:val="00186D6A"/>
    <w:rsid w:val="00187C02"/>
    <w:rsid w:val="00190374"/>
    <w:rsid w:val="00190F0F"/>
    <w:rsid w:val="00191C4C"/>
    <w:rsid w:val="001921DE"/>
    <w:rsid w:val="001931A4"/>
    <w:rsid w:val="00193F03"/>
    <w:rsid w:val="0019403E"/>
    <w:rsid w:val="00194129"/>
    <w:rsid w:val="00194C42"/>
    <w:rsid w:val="0019575F"/>
    <w:rsid w:val="00195BFC"/>
    <w:rsid w:val="001967D9"/>
    <w:rsid w:val="001970BA"/>
    <w:rsid w:val="0019712A"/>
    <w:rsid w:val="00197E9D"/>
    <w:rsid w:val="001A0516"/>
    <w:rsid w:val="001A17AB"/>
    <w:rsid w:val="001A1A30"/>
    <w:rsid w:val="001A2811"/>
    <w:rsid w:val="001A2882"/>
    <w:rsid w:val="001A2B33"/>
    <w:rsid w:val="001A3056"/>
    <w:rsid w:val="001A3429"/>
    <w:rsid w:val="001A4260"/>
    <w:rsid w:val="001A4F1F"/>
    <w:rsid w:val="001A5091"/>
    <w:rsid w:val="001A53C6"/>
    <w:rsid w:val="001A5469"/>
    <w:rsid w:val="001A5E12"/>
    <w:rsid w:val="001A6C60"/>
    <w:rsid w:val="001A6CD8"/>
    <w:rsid w:val="001A7388"/>
    <w:rsid w:val="001A7A8B"/>
    <w:rsid w:val="001A7F43"/>
    <w:rsid w:val="001B08D1"/>
    <w:rsid w:val="001B1232"/>
    <w:rsid w:val="001B17E1"/>
    <w:rsid w:val="001B18CA"/>
    <w:rsid w:val="001B1C83"/>
    <w:rsid w:val="001B20CE"/>
    <w:rsid w:val="001B2EF2"/>
    <w:rsid w:val="001B34DE"/>
    <w:rsid w:val="001B3588"/>
    <w:rsid w:val="001B3BD4"/>
    <w:rsid w:val="001B433D"/>
    <w:rsid w:val="001B4D60"/>
    <w:rsid w:val="001B621A"/>
    <w:rsid w:val="001B64A5"/>
    <w:rsid w:val="001B764B"/>
    <w:rsid w:val="001C0BE0"/>
    <w:rsid w:val="001C1D98"/>
    <w:rsid w:val="001C299E"/>
    <w:rsid w:val="001C30F1"/>
    <w:rsid w:val="001C365F"/>
    <w:rsid w:val="001C45BC"/>
    <w:rsid w:val="001C4CBB"/>
    <w:rsid w:val="001C4DD7"/>
    <w:rsid w:val="001C6C72"/>
    <w:rsid w:val="001C757D"/>
    <w:rsid w:val="001D06C1"/>
    <w:rsid w:val="001D0BA3"/>
    <w:rsid w:val="001D269F"/>
    <w:rsid w:val="001D4376"/>
    <w:rsid w:val="001D4AD9"/>
    <w:rsid w:val="001D4E4D"/>
    <w:rsid w:val="001D4F2C"/>
    <w:rsid w:val="001D5307"/>
    <w:rsid w:val="001D59E1"/>
    <w:rsid w:val="001D5BFD"/>
    <w:rsid w:val="001D5D49"/>
    <w:rsid w:val="001D5DF3"/>
    <w:rsid w:val="001D606C"/>
    <w:rsid w:val="001D619A"/>
    <w:rsid w:val="001D70CE"/>
    <w:rsid w:val="001D7E86"/>
    <w:rsid w:val="001E01CB"/>
    <w:rsid w:val="001E0F0B"/>
    <w:rsid w:val="001E1548"/>
    <w:rsid w:val="001E1EF6"/>
    <w:rsid w:val="001E28C3"/>
    <w:rsid w:val="001E3A0A"/>
    <w:rsid w:val="001E40B0"/>
    <w:rsid w:val="001E43C9"/>
    <w:rsid w:val="001E461C"/>
    <w:rsid w:val="001E4723"/>
    <w:rsid w:val="001E47CE"/>
    <w:rsid w:val="001E5234"/>
    <w:rsid w:val="001E5A2A"/>
    <w:rsid w:val="001E6ABB"/>
    <w:rsid w:val="001E6E54"/>
    <w:rsid w:val="001E6EB1"/>
    <w:rsid w:val="001F0411"/>
    <w:rsid w:val="001F1252"/>
    <w:rsid w:val="001F133D"/>
    <w:rsid w:val="001F195E"/>
    <w:rsid w:val="001F1BEA"/>
    <w:rsid w:val="001F293F"/>
    <w:rsid w:val="001F328C"/>
    <w:rsid w:val="001F55C9"/>
    <w:rsid w:val="001F5733"/>
    <w:rsid w:val="001F5B33"/>
    <w:rsid w:val="001F5C9C"/>
    <w:rsid w:val="001F7A52"/>
    <w:rsid w:val="0020029E"/>
    <w:rsid w:val="00203001"/>
    <w:rsid w:val="00203B58"/>
    <w:rsid w:val="00204199"/>
    <w:rsid w:val="00204819"/>
    <w:rsid w:val="00204E19"/>
    <w:rsid w:val="002051BD"/>
    <w:rsid w:val="00206C02"/>
    <w:rsid w:val="00206DC4"/>
    <w:rsid w:val="00206F58"/>
    <w:rsid w:val="00211197"/>
    <w:rsid w:val="00211406"/>
    <w:rsid w:val="00211EBF"/>
    <w:rsid w:val="00212186"/>
    <w:rsid w:val="002121A5"/>
    <w:rsid w:val="002126F5"/>
    <w:rsid w:val="00212AF4"/>
    <w:rsid w:val="002132C8"/>
    <w:rsid w:val="002149E3"/>
    <w:rsid w:val="00215228"/>
    <w:rsid w:val="00216BA7"/>
    <w:rsid w:val="00216FBE"/>
    <w:rsid w:val="00217997"/>
    <w:rsid w:val="00220F5F"/>
    <w:rsid w:val="002217F3"/>
    <w:rsid w:val="00222BA9"/>
    <w:rsid w:val="00224881"/>
    <w:rsid w:val="00225516"/>
    <w:rsid w:val="00225C0B"/>
    <w:rsid w:val="00225CFA"/>
    <w:rsid w:val="002267A1"/>
    <w:rsid w:val="002269D7"/>
    <w:rsid w:val="00226B95"/>
    <w:rsid w:val="002275C1"/>
    <w:rsid w:val="002277CB"/>
    <w:rsid w:val="002279B2"/>
    <w:rsid w:val="00227DCD"/>
    <w:rsid w:val="0023103B"/>
    <w:rsid w:val="00232305"/>
    <w:rsid w:val="00232B13"/>
    <w:rsid w:val="002334C2"/>
    <w:rsid w:val="00233519"/>
    <w:rsid w:val="0023455F"/>
    <w:rsid w:val="002346C2"/>
    <w:rsid w:val="0023493A"/>
    <w:rsid w:val="00236941"/>
    <w:rsid w:val="002369E5"/>
    <w:rsid w:val="00237071"/>
    <w:rsid w:val="002375FA"/>
    <w:rsid w:val="00237B17"/>
    <w:rsid w:val="00240B6D"/>
    <w:rsid w:val="00240BB7"/>
    <w:rsid w:val="0024113C"/>
    <w:rsid w:val="0024135A"/>
    <w:rsid w:val="00241B21"/>
    <w:rsid w:val="00242B9B"/>
    <w:rsid w:val="002433DB"/>
    <w:rsid w:val="0024399C"/>
    <w:rsid w:val="00244412"/>
    <w:rsid w:val="00244CA0"/>
    <w:rsid w:val="00245513"/>
    <w:rsid w:val="002456D8"/>
    <w:rsid w:val="00245CC3"/>
    <w:rsid w:val="00246311"/>
    <w:rsid w:val="00246378"/>
    <w:rsid w:val="002465B0"/>
    <w:rsid w:val="00247A4D"/>
    <w:rsid w:val="00250193"/>
    <w:rsid w:val="00250640"/>
    <w:rsid w:val="0025097D"/>
    <w:rsid w:val="002509DB"/>
    <w:rsid w:val="00250ADA"/>
    <w:rsid w:val="00252D89"/>
    <w:rsid w:val="002535FC"/>
    <w:rsid w:val="00253944"/>
    <w:rsid w:val="00253E05"/>
    <w:rsid w:val="00254BC5"/>
    <w:rsid w:val="002560FB"/>
    <w:rsid w:val="00256589"/>
    <w:rsid w:val="002568F2"/>
    <w:rsid w:val="002600EE"/>
    <w:rsid w:val="00260547"/>
    <w:rsid w:val="002620A1"/>
    <w:rsid w:val="00262542"/>
    <w:rsid w:val="0026258B"/>
    <w:rsid w:val="00264BCF"/>
    <w:rsid w:val="00264CFC"/>
    <w:rsid w:val="0026512E"/>
    <w:rsid w:val="0026580F"/>
    <w:rsid w:val="00265D0B"/>
    <w:rsid w:val="0026600B"/>
    <w:rsid w:val="00266603"/>
    <w:rsid w:val="00266950"/>
    <w:rsid w:val="00270BAC"/>
    <w:rsid w:val="00270BB7"/>
    <w:rsid w:val="00271592"/>
    <w:rsid w:val="00271EC6"/>
    <w:rsid w:val="002721FB"/>
    <w:rsid w:val="00272AC9"/>
    <w:rsid w:val="002738E6"/>
    <w:rsid w:val="00273A74"/>
    <w:rsid w:val="002747FF"/>
    <w:rsid w:val="00274B35"/>
    <w:rsid w:val="002758C6"/>
    <w:rsid w:val="00276DC5"/>
    <w:rsid w:val="00277150"/>
    <w:rsid w:val="00277B13"/>
    <w:rsid w:val="00277E3C"/>
    <w:rsid w:val="00280CF1"/>
    <w:rsid w:val="002811BA"/>
    <w:rsid w:val="002811DC"/>
    <w:rsid w:val="00281533"/>
    <w:rsid w:val="00281988"/>
    <w:rsid w:val="00281EF2"/>
    <w:rsid w:val="00282226"/>
    <w:rsid w:val="00282911"/>
    <w:rsid w:val="00282973"/>
    <w:rsid w:val="00282AD9"/>
    <w:rsid w:val="00282F46"/>
    <w:rsid w:val="00283D9C"/>
    <w:rsid w:val="00283FE6"/>
    <w:rsid w:val="00284518"/>
    <w:rsid w:val="00285104"/>
    <w:rsid w:val="0028535F"/>
    <w:rsid w:val="00286306"/>
    <w:rsid w:val="002865CD"/>
    <w:rsid w:val="002867DE"/>
    <w:rsid w:val="00286A30"/>
    <w:rsid w:val="0028716C"/>
    <w:rsid w:val="00287D03"/>
    <w:rsid w:val="00291012"/>
    <w:rsid w:val="00291582"/>
    <w:rsid w:val="00293A3C"/>
    <w:rsid w:val="0029413B"/>
    <w:rsid w:val="002941D3"/>
    <w:rsid w:val="00294B57"/>
    <w:rsid w:val="0029541E"/>
    <w:rsid w:val="00295435"/>
    <w:rsid w:val="00295780"/>
    <w:rsid w:val="00295C72"/>
    <w:rsid w:val="00295EA5"/>
    <w:rsid w:val="00296F96"/>
    <w:rsid w:val="002A00A1"/>
    <w:rsid w:val="002A0F4A"/>
    <w:rsid w:val="002A0FAF"/>
    <w:rsid w:val="002A17B7"/>
    <w:rsid w:val="002A20B0"/>
    <w:rsid w:val="002A4715"/>
    <w:rsid w:val="002A4D41"/>
    <w:rsid w:val="002A4F81"/>
    <w:rsid w:val="002A6364"/>
    <w:rsid w:val="002B02DF"/>
    <w:rsid w:val="002B057B"/>
    <w:rsid w:val="002B086B"/>
    <w:rsid w:val="002B0FE9"/>
    <w:rsid w:val="002B10EC"/>
    <w:rsid w:val="002B18D4"/>
    <w:rsid w:val="002B3CD7"/>
    <w:rsid w:val="002B3E1D"/>
    <w:rsid w:val="002B44D8"/>
    <w:rsid w:val="002B468D"/>
    <w:rsid w:val="002B4B6C"/>
    <w:rsid w:val="002B5790"/>
    <w:rsid w:val="002B667E"/>
    <w:rsid w:val="002B6B3D"/>
    <w:rsid w:val="002B6C07"/>
    <w:rsid w:val="002B6C9C"/>
    <w:rsid w:val="002B6EA6"/>
    <w:rsid w:val="002B7048"/>
    <w:rsid w:val="002C0346"/>
    <w:rsid w:val="002C0CED"/>
    <w:rsid w:val="002C0F74"/>
    <w:rsid w:val="002C34D7"/>
    <w:rsid w:val="002C3801"/>
    <w:rsid w:val="002C56AA"/>
    <w:rsid w:val="002C6AB8"/>
    <w:rsid w:val="002C6B5B"/>
    <w:rsid w:val="002D079C"/>
    <w:rsid w:val="002D0FE9"/>
    <w:rsid w:val="002D1106"/>
    <w:rsid w:val="002D1C05"/>
    <w:rsid w:val="002D2687"/>
    <w:rsid w:val="002D3906"/>
    <w:rsid w:val="002D518D"/>
    <w:rsid w:val="002D5815"/>
    <w:rsid w:val="002D647E"/>
    <w:rsid w:val="002D6C88"/>
    <w:rsid w:val="002E04B2"/>
    <w:rsid w:val="002E1C23"/>
    <w:rsid w:val="002E1D52"/>
    <w:rsid w:val="002E2639"/>
    <w:rsid w:val="002E3D3E"/>
    <w:rsid w:val="002E4473"/>
    <w:rsid w:val="002E5457"/>
    <w:rsid w:val="002E5CDD"/>
    <w:rsid w:val="002E603D"/>
    <w:rsid w:val="002F018E"/>
    <w:rsid w:val="002F1092"/>
    <w:rsid w:val="002F1157"/>
    <w:rsid w:val="002F17B1"/>
    <w:rsid w:val="002F32B8"/>
    <w:rsid w:val="002F32F9"/>
    <w:rsid w:val="002F3F49"/>
    <w:rsid w:val="002F47B0"/>
    <w:rsid w:val="002F49B1"/>
    <w:rsid w:val="002F5AA4"/>
    <w:rsid w:val="002F67A4"/>
    <w:rsid w:val="002F7B34"/>
    <w:rsid w:val="0030096D"/>
    <w:rsid w:val="00300A0F"/>
    <w:rsid w:val="00300DDA"/>
    <w:rsid w:val="003011CD"/>
    <w:rsid w:val="00301797"/>
    <w:rsid w:val="0030179B"/>
    <w:rsid w:val="003026D2"/>
    <w:rsid w:val="00302DCA"/>
    <w:rsid w:val="003047EF"/>
    <w:rsid w:val="0030544A"/>
    <w:rsid w:val="00305D46"/>
    <w:rsid w:val="0030604B"/>
    <w:rsid w:val="00307A86"/>
    <w:rsid w:val="00307E33"/>
    <w:rsid w:val="0031060D"/>
    <w:rsid w:val="0031099A"/>
    <w:rsid w:val="00310D6D"/>
    <w:rsid w:val="00311C8A"/>
    <w:rsid w:val="00312BCD"/>
    <w:rsid w:val="00312CB8"/>
    <w:rsid w:val="00313268"/>
    <w:rsid w:val="00314AF4"/>
    <w:rsid w:val="00314B37"/>
    <w:rsid w:val="00316303"/>
    <w:rsid w:val="0031684F"/>
    <w:rsid w:val="003169DC"/>
    <w:rsid w:val="00316A5A"/>
    <w:rsid w:val="00316E96"/>
    <w:rsid w:val="00317359"/>
    <w:rsid w:val="00317DDE"/>
    <w:rsid w:val="00320027"/>
    <w:rsid w:val="003206FD"/>
    <w:rsid w:val="00321525"/>
    <w:rsid w:val="00321CAB"/>
    <w:rsid w:val="00321E20"/>
    <w:rsid w:val="00323151"/>
    <w:rsid w:val="003234F5"/>
    <w:rsid w:val="00323973"/>
    <w:rsid w:val="00323DAD"/>
    <w:rsid w:val="0032404D"/>
    <w:rsid w:val="003242E2"/>
    <w:rsid w:val="00325443"/>
    <w:rsid w:val="00325498"/>
    <w:rsid w:val="003256DC"/>
    <w:rsid w:val="00325B37"/>
    <w:rsid w:val="0033063C"/>
    <w:rsid w:val="00330A32"/>
    <w:rsid w:val="00330C3A"/>
    <w:rsid w:val="00331577"/>
    <w:rsid w:val="00331E7E"/>
    <w:rsid w:val="003332E0"/>
    <w:rsid w:val="00334208"/>
    <w:rsid w:val="00334223"/>
    <w:rsid w:val="00335667"/>
    <w:rsid w:val="0033579D"/>
    <w:rsid w:val="003371ED"/>
    <w:rsid w:val="003401A1"/>
    <w:rsid w:val="0034070D"/>
    <w:rsid w:val="00341178"/>
    <w:rsid w:val="003412A4"/>
    <w:rsid w:val="0034155E"/>
    <w:rsid w:val="00341BCB"/>
    <w:rsid w:val="0034253E"/>
    <w:rsid w:val="00342E98"/>
    <w:rsid w:val="00342F85"/>
    <w:rsid w:val="00343E47"/>
    <w:rsid w:val="00344162"/>
    <w:rsid w:val="00344BBB"/>
    <w:rsid w:val="00344F92"/>
    <w:rsid w:val="00345391"/>
    <w:rsid w:val="00345996"/>
    <w:rsid w:val="00345A54"/>
    <w:rsid w:val="00345F71"/>
    <w:rsid w:val="00346E86"/>
    <w:rsid w:val="00350F98"/>
    <w:rsid w:val="00352FEB"/>
    <w:rsid w:val="00352FF5"/>
    <w:rsid w:val="003538E8"/>
    <w:rsid w:val="00354614"/>
    <w:rsid w:val="003556EA"/>
    <w:rsid w:val="0035574A"/>
    <w:rsid w:val="00355C2D"/>
    <w:rsid w:val="0035628E"/>
    <w:rsid w:val="003573E4"/>
    <w:rsid w:val="0035749B"/>
    <w:rsid w:val="00357CDB"/>
    <w:rsid w:val="00360DE9"/>
    <w:rsid w:val="0036222B"/>
    <w:rsid w:val="00362C10"/>
    <w:rsid w:val="00363F71"/>
    <w:rsid w:val="00364695"/>
    <w:rsid w:val="003648AD"/>
    <w:rsid w:val="0036644C"/>
    <w:rsid w:val="00366D11"/>
    <w:rsid w:val="00366DD4"/>
    <w:rsid w:val="00367423"/>
    <w:rsid w:val="003678CE"/>
    <w:rsid w:val="00370A44"/>
    <w:rsid w:val="00370A6A"/>
    <w:rsid w:val="00371CA9"/>
    <w:rsid w:val="00373283"/>
    <w:rsid w:val="003748CF"/>
    <w:rsid w:val="003753C1"/>
    <w:rsid w:val="00375756"/>
    <w:rsid w:val="00376BF8"/>
    <w:rsid w:val="003772C2"/>
    <w:rsid w:val="0038030A"/>
    <w:rsid w:val="00380D65"/>
    <w:rsid w:val="003814CD"/>
    <w:rsid w:val="00382170"/>
    <w:rsid w:val="003833C9"/>
    <w:rsid w:val="003839DB"/>
    <w:rsid w:val="00383A45"/>
    <w:rsid w:val="00384D5B"/>
    <w:rsid w:val="003852C3"/>
    <w:rsid w:val="003857D4"/>
    <w:rsid w:val="00386576"/>
    <w:rsid w:val="003865B8"/>
    <w:rsid w:val="003874D7"/>
    <w:rsid w:val="00387534"/>
    <w:rsid w:val="0038767E"/>
    <w:rsid w:val="003904D4"/>
    <w:rsid w:val="0039207E"/>
    <w:rsid w:val="00392579"/>
    <w:rsid w:val="00394114"/>
    <w:rsid w:val="00397EC8"/>
    <w:rsid w:val="003A0A76"/>
    <w:rsid w:val="003A0AE0"/>
    <w:rsid w:val="003A12CA"/>
    <w:rsid w:val="003A138E"/>
    <w:rsid w:val="003A1F19"/>
    <w:rsid w:val="003A1F3B"/>
    <w:rsid w:val="003A22A1"/>
    <w:rsid w:val="003A279B"/>
    <w:rsid w:val="003A3C7A"/>
    <w:rsid w:val="003A50CA"/>
    <w:rsid w:val="003A561C"/>
    <w:rsid w:val="003A78BB"/>
    <w:rsid w:val="003A7A59"/>
    <w:rsid w:val="003A7A60"/>
    <w:rsid w:val="003A7DF3"/>
    <w:rsid w:val="003B034E"/>
    <w:rsid w:val="003B058F"/>
    <w:rsid w:val="003B164D"/>
    <w:rsid w:val="003B1A2B"/>
    <w:rsid w:val="003B2CC7"/>
    <w:rsid w:val="003B3726"/>
    <w:rsid w:val="003B41FD"/>
    <w:rsid w:val="003B62D4"/>
    <w:rsid w:val="003B73AD"/>
    <w:rsid w:val="003B740A"/>
    <w:rsid w:val="003C02B7"/>
    <w:rsid w:val="003C1BFF"/>
    <w:rsid w:val="003C20EE"/>
    <w:rsid w:val="003C29AA"/>
    <w:rsid w:val="003C2A2D"/>
    <w:rsid w:val="003C2F22"/>
    <w:rsid w:val="003C35CD"/>
    <w:rsid w:val="003C3802"/>
    <w:rsid w:val="003C3F55"/>
    <w:rsid w:val="003C4B6A"/>
    <w:rsid w:val="003C4BDD"/>
    <w:rsid w:val="003C4EC5"/>
    <w:rsid w:val="003C5A6F"/>
    <w:rsid w:val="003C5C5D"/>
    <w:rsid w:val="003C5E18"/>
    <w:rsid w:val="003C6B6B"/>
    <w:rsid w:val="003C7210"/>
    <w:rsid w:val="003C7455"/>
    <w:rsid w:val="003C7F6B"/>
    <w:rsid w:val="003D10FC"/>
    <w:rsid w:val="003D1F1E"/>
    <w:rsid w:val="003D1F47"/>
    <w:rsid w:val="003D2326"/>
    <w:rsid w:val="003D2A69"/>
    <w:rsid w:val="003D3BAA"/>
    <w:rsid w:val="003D3D15"/>
    <w:rsid w:val="003D3E7B"/>
    <w:rsid w:val="003D4065"/>
    <w:rsid w:val="003D43A6"/>
    <w:rsid w:val="003D4EF2"/>
    <w:rsid w:val="003D634A"/>
    <w:rsid w:val="003D6534"/>
    <w:rsid w:val="003D76D4"/>
    <w:rsid w:val="003D7A85"/>
    <w:rsid w:val="003D7B78"/>
    <w:rsid w:val="003E060D"/>
    <w:rsid w:val="003E09C3"/>
    <w:rsid w:val="003E1175"/>
    <w:rsid w:val="003E1A6D"/>
    <w:rsid w:val="003E1E65"/>
    <w:rsid w:val="003E2762"/>
    <w:rsid w:val="003E3408"/>
    <w:rsid w:val="003E3AE6"/>
    <w:rsid w:val="003E48FD"/>
    <w:rsid w:val="003E492B"/>
    <w:rsid w:val="003E4B9E"/>
    <w:rsid w:val="003E50C6"/>
    <w:rsid w:val="003E5263"/>
    <w:rsid w:val="003E5826"/>
    <w:rsid w:val="003E5CDC"/>
    <w:rsid w:val="003E6B60"/>
    <w:rsid w:val="003E725D"/>
    <w:rsid w:val="003E7318"/>
    <w:rsid w:val="003E73EC"/>
    <w:rsid w:val="003E7826"/>
    <w:rsid w:val="003F008F"/>
    <w:rsid w:val="003F076B"/>
    <w:rsid w:val="003F0D51"/>
    <w:rsid w:val="003F11F6"/>
    <w:rsid w:val="003F1FAE"/>
    <w:rsid w:val="003F1FB8"/>
    <w:rsid w:val="003F2060"/>
    <w:rsid w:val="003F2A12"/>
    <w:rsid w:val="003F2ACD"/>
    <w:rsid w:val="003F2BBA"/>
    <w:rsid w:val="003F2E17"/>
    <w:rsid w:val="003F384F"/>
    <w:rsid w:val="003F5366"/>
    <w:rsid w:val="003F57FB"/>
    <w:rsid w:val="003F65F3"/>
    <w:rsid w:val="003F6E8F"/>
    <w:rsid w:val="003F7487"/>
    <w:rsid w:val="003F791B"/>
    <w:rsid w:val="00400786"/>
    <w:rsid w:val="0040237E"/>
    <w:rsid w:val="004028AF"/>
    <w:rsid w:val="00402E98"/>
    <w:rsid w:val="00403035"/>
    <w:rsid w:val="0040338A"/>
    <w:rsid w:val="0040349D"/>
    <w:rsid w:val="00403CB4"/>
    <w:rsid w:val="00404473"/>
    <w:rsid w:val="00404BA9"/>
    <w:rsid w:val="00404FC0"/>
    <w:rsid w:val="0040586B"/>
    <w:rsid w:val="00405E10"/>
    <w:rsid w:val="00405F65"/>
    <w:rsid w:val="004060C5"/>
    <w:rsid w:val="004062F4"/>
    <w:rsid w:val="00406BF5"/>
    <w:rsid w:val="004072B8"/>
    <w:rsid w:val="004077BB"/>
    <w:rsid w:val="00410465"/>
    <w:rsid w:val="00410D22"/>
    <w:rsid w:val="00410D3A"/>
    <w:rsid w:val="00410FCF"/>
    <w:rsid w:val="0041299B"/>
    <w:rsid w:val="00412D3A"/>
    <w:rsid w:val="004139BA"/>
    <w:rsid w:val="0041592E"/>
    <w:rsid w:val="004166CF"/>
    <w:rsid w:val="00416D29"/>
    <w:rsid w:val="004176CA"/>
    <w:rsid w:val="00417F51"/>
    <w:rsid w:val="004200DA"/>
    <w:rsid w:val="004201B7"/>
    <w:rsid w:val="00420268"/>
    <w:rsid w:val="00420914"/>
    <w:rsid w:val="00421168"/>
    <w:rsid w:val="00423310"/>
    <w:rsid w:val="00423732"/>
    <w:rsid w:val="004238F1"/>
    <w:rsid w:val="00423AA5"/>
    <w:rsid w:val="00424138"/>
    <w:rsid w:val="00424A57"/>
    <w:rsid w:val="00425E85"/>
    <w:rsid w:val="0042686B"/>
    <w:rsid w:val="00426A32"/>
    <w:rsid w:val="00427782"/>
    <w:rsid w:val="00427AFF"/>
    <w:rsid w:val="00427DC5"/>
    <w:rsid w:val="004303AD"/>
    <w:rsid w:val="004307FE"/>
    <w:rsid w:val="00431857"/>
    <w:rsid w:val="00432B7D"/>
    <w:rsid w:val="00433AB5"/>
    <w:rsid w:val="0043411C"/>
    <w:rsid w:val="00434731"/>
    <w:rsid w:val="00435AF8"/>
    <w:rsid w:val="00435FCA"/>
    <w:rsid w:val="0043609F"/>
    <w:rsid w:val="004369F1"/>
    <w:rsid w:val="0043778E"/>
    <w:rsid w:val="004404C3"/>
    <w:rsid w:val="00440674"/>
    <w:rsid w:val="0044156F"/>
    <w:rsid w:val="00441631"/>
    <w:rsid w:val="004417F8"/>
    <w:rsid w:val="00441854"/>
    <w:rsid w:val="00441BA1"/>
    <w:rsid w:val="004432F1"/>
    <w:rsid w:val="00444BAB"/>
    <w:rsid w:val="004459E8"/>
    <w:rsid w:val="00445F24"/>
    <w:rsid w:val="0044679F"/>
    <w:rsid w:val="00446FBB"/>
    <w:rsid w:val="00447B79"/>
    <w:rsid w:val="00450798"/>
    <w:rsid w:val="00450BBE"/>
    <w:rsid w:val="004516AA"/>
    <w:rsid w:val="004530E0"/>
    <w:rsid w:val="00453864"/>
    <w:rsid w:val="004539EC"/>
    <w:rsid w:val="00453F79"/>
    <w:rsid w:val="00454461"/>
    <w:rsid w:val="00454AC4"/>
    <w:rsid w:val="00454C6C"/>
    <w:rsid w:val="0045525A"/>
    <w:rsid w:val="004567D5"/>
    <w:rsid w:val="004568C0"/>
    <w:rsid w:val="004569B1"/>
    <w:rsid w:val="00456EAC"/>
    <w:rsid w:val="00457113"/>
    <w:rsid w:val="0046112E"/>
    <w:rsid w:val="00461727"/>
    <w:rsid w:val="00461A00"/>
    <w:rsid w:val="00461D64"/>
    <w:rsid w:val="0046271F"/>
    <w:rsid w:val="004630E4"/>
    <w:rsid w:val="0046362F"/>
    <w:rsid w:val="00463C63"/>
    <w:rsid w:val="0046580A"/>
    <w:rsid w:val="00465C45"/>
    <w:rsid w:val="00470ABA"/>
    <w:rsid w:val="00470D81"/>
    <w:rsid w:val="00471C8D"/>
    <w:rsid w:val="004722F2"/>
    <w:rsid w:val="00473BE9"/>
    <w:rsid w:val="00474EFB"/>
    <w:rsid w:val="004752E3"/>
    <w:rsid w:val="00475388"/>
    <w:rsid w:val="004757E9"/>
    <w:rsid w:val="00475A59"/>
    <w:rsid w:val="004764D7"/>
    <w:rsid w:val="004764F7"/>
    <w:rsid w:val="00476F79"/>
    <w:rsid w:val="0047766E"/>
    <w:rsid w:val="0047797A"/>
    <w:rsid w:val="004808E3"/>
    <w:rsid w:val="00481F51"/>
    <w:rsid w:val="004841F0"/>
    <w:rsid w:val="00484834"/>
    <w:rsid w:val="004852A5"/>
    <w:rsid w:val="0048666F"/>
    <w:rsid w:val="00487E13"/>
    <w:rsid w:val="004904C6"/>
    <w:rsid w:val="004909EA"/>
    <w:rsid w:val="00491483"/>
    <w:rsid w:val="0049150B"/>
    <w:rsid w:val="004916FE"/>
    <w:rsid w:val="004918FA"/>
    <w:rsid w:val="00491D0E"/>
    <w:rsid w:val="004942DA"/>
    <w:rsid w:val="0049509E"/>
    <w:rsid w:val="00495975"/>
    <w:rsid w:val="00495A0A"/>
    <w:rsid w:val="00496951"/>
    <w:rsid w:val="00497775"/>
    <w:rsid w:val="004A047A"/>
    <w:rsid w:val="004A2754"/>
    <w:rsid w:val="004A2881"/>
    <w:rsid w:val="004A3142"/>
    <w:rsid w:val="004A3646"/>
    <w:rsid w:val="004A377B"/>
    <w:rsid w:val="004A390C"/>
    <w:rsid w:val="004A3F45"/>
    <w:rsid w:val="004A540C"/>
    <w:rsid w:val="004A5478"/>
    <w:rsid w:val="004A5BEF"/>
    <w:rsid w:val="004A5D1C"/>
    <w:rsid w:val="004A69AF"/>
    <w:rsid w:val="004A721D"/>
    <w:rsid w:val="004A75DC"/>
    <w:rsid w:val="004A7743"/>
    <w:rsid w:val="004A7E05"/>
    <w:rsid w:val="004B049F"/>
    <w:rsid w:val="004B101A"/>
    <w:rsid w:val="004B1F1F"/>
    <w:rsid w:val="004B3119"/>
    <w:rsid w:val="004B4DA6"/>
    <w:rsid w:val="004B5DC6"/>
    <w:rsid w:val="004B6573"/>
    <w:rsid w:val="004B67E1"/>
    <w:rsid w:val="004C00F1"/>
    <w:rsid w:val="004C0D99"/>
    <w:rsid w:val="004C1273"/>
    <w:rsid w:val="004C1CA0"/>
    <w:rsid w:val="004C1E2F"/>
    <w:rsid w:val="004C28EA"/>
    <w:rsid w:val="004C4CCB"/>
    <w:rsid w:val="004C555D"/>
    <w:rsid w:val="004C5BFF"/>
    <w:rsid w:val="004C5FAC"/>
    <w:rsid w:val="004C604A"/>
    <w:rsid w:val="004C63AA"/>
    <w:rsid w:val="004C6807"/>
    <w:rsid w:val="004C7B1D"/>
    <w:rsid w:val="004D00DF"/>
    <w:rsid w:val="004D035F"/>
    <w:rsid w:val="004D0F69"/>
    <w:rsid w:val="004D2CB1"/>
    <w:rsid w:val="004D37EF"/>
    <w:rsid w:val="004D3830"/>
    <w:rsid w:val="004D401A"/>
    <w:rsid w:val="004D4EB0"/>
    <w:rsid w:val="004D4F90"/>
    <w:rsid w:val="004D5EE9"/>
    <w:rsid w:val="004D7F00"/>
    <w:rsid w:val="004E0782"/>
    <w:rsid w:val="004E0DDC"/>
    <w:rsid w:val="004E2401"/>
    <w:rsid w:val="004E25FC"/>
    <w:rsid w:val="004E311A"/>
    <w:rsid w:val="004E311F"/>
    <w:rsid w:val="004E364D"/>
    <w:rsid w:val="004E4189"/>
    <w:rsid w:val="004E41A8"/>
    <w:rsid w:val="004E4D56"/>
    <w:rsid w:val="004E5C64"/>
    <w:rsid w:val="004E62AD"/>
    <w:rsid w:val="004E69B9"/>
    <w:rsid w:val="004E6A82"/>
    <w:rsid w:val="004E6DE8"/>
    <w:rsid w:val="004E73CD"/>
    <w:rsid w:val="004E776A"/>
    <w:rsid w:val="004F1315"/>
    <w:rsid w:val="004F3A86"/>
    <w:rsid w:val="004F3D76"/>
    <w:rsid w:val="004F439C"/>
    <w:rsid w:val="004F5726"/>
    <w:rsid w:val="004F5B15"/>
    <w:rsid w:val="004F5C02"/>
    <w:rsid w:val="004F7057"/>
    <w:rsid w:val="005015AD"/>
    <w:rsid w:val="005016C2"/>
    <w:rsid w:val="00501A55"/>
    <w:rsid w:val="00501AF8"/>
    <w:rsid w:val="00502D8B"/>
    <w:rsid w:val="00503B6E"/>
    <w:rsid w:val="00503E73"/>
    <w:rsid w:val="00504371"/>
    <w:rsid w:val="005046A4"/>
    <w:rsid w:val="005051C2"/>
    <w:rsid w:val="00505544"/>
    <w:rsid w:val="005056CF"/>
    <w:rsid w:val="005059F9"/>
    <w:rsid w:val="00506651"/>
    <w:rsid w:val="005105C0"/>
    <w:rsid w:val="005129F6"/>
    <w:rsid w:val="00512B3D"/>
    <w:rsid w:val="00513BB6"/>
    <w:rsid w:val="00514053"/>
    <w:rsid w:val="0051411D"/>
    <w:rsid w:val="0051447B"/>
    <w:rsid w:val="00515222"/>
    <w:rsid w:val="0051638F"/>
    <w:rsid w:val="0051669C"/>
    <w:rsid w:val="00516E9F"/>
    <w:rsid w:val="00517A96"/>
    <w:rsid w:val="005207CC"/>
    <w:rsid w:val="005208E7"/>
    <w:rsid w:val="00521A0F"/>
    <w:rsid w:val="00522704"/>
    <w:rsid w:val="00522CCA"/>
    <w:rsid w:val="00522E9C"/>
    <w:rsid w:val="00523583"/>
    <w:rsid w:val="0052359D"/>
    <w:rsid w:val="0052379F"/>
    <w:rsid w:val="00523895"/>
    <w:rsid w:val="0052391D"/>
    <w:rsid w:val="005239E6"/>
    <w:rsid w:val="00523D03"/>
    <w:rsid w:val="00524080"/>
    <w:rsid w:val="00524BDD"/>
    <w:rsid w:val="0052523E"/>
    <w:rsid w:val="00525B74"/>
    <w:rsid w:val="00526287"/>
    <w:rsid w:val="00526CD0"/>
    <w:rsid w:val="005273C3"/>
    <w:rsid w:val="00527497"/>
    <w:rsid w:val="005304BF"/>
    <w:rsid w:val="00530B28"/>
    <w:rsid w:val="005319BB"/>
    <w:rsid w:val="00531A77"/>
    <w:rsid w:val="00532BA4"/>
    <w:rsid w:val="00532EDA"/>
    <w:rsid w:val="005337A9"/>
    <w:rsid w:val="00533F06"/>
    <w:rsid w:val="00533FC6"/>
    <w:rsid w:val="00534179"/>
    <w:rsid w:val="00535757"/>
    <w:rsid w:val="00535A9D"/>
    <w:rsid w:val="00537A0B"/>
    <w:rsid w:val="00540030"/>
    <w:rsid w:val="0054128C"/>
    <w:rsid w:val="00542D4A"/>
    <w:rsid w:val="00542DA7"/>
    <w:rsid w:val="0054301F"/>
    <w:rsid w:val="005435E7"/>
    <w:rsid w:val="00543623"/>
    <w:rsid w:val="00543CBA"/>
    <w:rsid w:val="00543D19"/>
    <w:rsid w:val="00544316"/>
    <w:rsid w:val="00544977"/>
    <w:rsid w:val="005458D7"/>
    <w:rsid w:val="00545A08"/>
    <w:rsid w:val="00545B92"/>
    <w:rsid w:val="00546128"/>
    <w:rsid w:val="00547552"/>
    <w:rsid w:val="00550023"/>
    <w:rsid w:val="005503C8"/>
    <w:rsid w:val="00550773"/>
    <w:rsid w:val="00551538"/>
    <w:rsid w:val="00551712"/>
    <w:rsid w:val="0055237B"/>
    <w:rsid w:val="00552E08"/>
    <w:rsid w:val="00553336"/>
    <w:rsid w:val="0055376D"/>
    <w:rsid w:val="005542AF"/>
    <w:rsid w:val="00555067"/>
    <w:rsid w:val="00555F90"/>
    <w:rsid w:val="00556253"/>
    <w:rsid w:val="00556AA3"/>
    <w:rsid w:val="00556D28"/>
    <w:rsid w:val="0055768E"/>
    <w:rsid w:val="00560103"/>
    <w:rsid w:val="005606D1"/>
    <w:rsid w:val="00560A14"/>
    <w:rsid w:val="00560FC6"/>
    <w:rsid w:val="00561E6E"/>
    <w:rsid w:val="00562C04"/>
    <w:rsid w:val="0056394D"/>
    <w:rsid w:val="00563D0E"/>
    <w:rsid w:val="00563F07"/>
    <w:rsid w:val="00564FAC"/>
    <w:rsid w:val="0056665C"/>
    <w:rsid w:val="00566801"/>
    <w:rsid w:val="00566DDA"/>
    <w:rsid w:val="00570119"/>
    <w:rsid w:val="005702CF"/>
    <w:rsid w:val="00570397"/>
    <w:rsid w:val="00570583"/>
    <w:rsid w:val="005711CF"/>
    <w:rsid w:val="00571A6D"/>
    <w:rsid w:val="00572E76"/>
    <w:rsid w:val="005732C9"/>
    <w:rsid w:val="0057506D"/>
    <w:rsid w:val="00575194"/>
    <w:rsid w:val="0057582B"/>
    <w:rsid w:val="00576778"/>
    <w:rsid w:val="00576CF0"/>
    <w:rsid w:val="005777E0"/>
    <w:rsid w:val="005777EB"/>
    <w:rsid w:val="005805FC"/>
    <w:rsid w:val="0058097E"/>
    <w:rsid w:val="00581040"/>
    <w:rsid w:val="0058183A"/>
    <w:rsid w:val="00581870"/>
    <w:rsid w:val="00582872"/>
    <w:rsid w:val="0058343C"/>
    <w:rsid w:val="0058392B"/>
    <w:rsid w:val="00583C66"/>
    <w:rsid w:val="00583F1F"/>
    <w:rsid w:val="00584322"/>
    <w:rsid w:val="00584D19"/>
    <w:rsid w:val="00584ED7"/>
    <w:rsid w:val="005853DC"/>
    <w:rsid w:val="00587A1D"/>
    <w:rsid w:val="00587B70"/>
    <w:rsid w:val="00590E82"/>
    <w:rsid w:val="005913A7"/>
    <w:rsid w:val="00591721"/>
    <w:rsid w:val="00591BB7"/>
    <w:rsid w:val="0059209D"/>
    <w:rsid w:val="00592549"/>
    <w:rsid w:val="00592623"/>
    <w:rsid w:val="00592937"/>
    <w:rsid w:val="00594C43"/>
    <w:rsid w:val="00595500"/>
    <w:rsid w:val="00595508"/>
    <w:rsid w:val="00596030"/>
    <w:rsid w:val="0059605B"/>
    <w:rsid w:val="0059697D"/>
    <w:rsid w:val="005969D2"/>
    <w:rsid w:val="00597570"/>
    <w:rsid w:val="00597917"/>
    <w:rsid w:val="00597DFE"/>
    <w:rsid w:val="005A1C4E"/>
    <w:rsid w:val="005A1EC5"/>
    <w:rsid w:val="005A2183"/>
    <w:rsid w:val="005A22D4"/>
    <w:rsid w:val="005A2791"/>
    <w:rsid w:val="005A282D"/>
    <w:rsid w:val="005A2A41"/>
    <w:rsid w:val="005A3207"/>
    <w:rsid w:val="005A4141"/>
    <w:rsid w:val="005A4259"/>
    <w:rsid w:val="005A5859"/>
    <w:rsid w:val="005A5CDA"/>
    <w:rsid w:val="005B0418"/>
    <w:rsid w:val="005B0624"/>
    <w:rsid w:val="005B0810"/>
    <w:rsid w:val="005B090A"/>
    <w:rsid w:val="005B203A"/>
    <w:rsid w:val="005B3345"/>
    <w:rsid w:val="005B3E96"/>
    <w:rsid w:val="005B5C00"/>
    <w:rsid w:val="005B604C"/>
    <w:rsid w:val="005B6BA6"/>
    <w:rsid w:val="005B7D56"/>
    <w:rsid w:val="005C1389"/>
    <w:rsid w:val="005C16F3"/>
    <w:rsid w:val="005C1717"/>
    <w:rsid w:val="005C2801"/>
    <w:rsid w:val="005C2C8F"/>
    <w:rsid w:val="005C337D"/>
    <w:rsid w:val="005C382B"/>
    <w:rsid w:val="005C49C6"/>
    <w:rsid w:val="005C4A4A"/>
    <w:rsid w:val="005C510F"/>
    <w:rsid w:val="005C54B8"/>
    <w:rsid w:val="005C55D1"/>
    <w:rsid w:val="005C5752"/>
    <w:rsid w:val="005C588C"/>
    <w:rsid w:val="005C64E8"/>
    <w:rsid w:val="005C6563"/>
    <w:rsid w:val="005C65A4"/>
    <w:rsid w:val="005C73BB"/>
    <w:rsid w:val="005C79BB"/>
    <w:rsid w:val="005C7D8A"/>
    <w:rsid w:val="005D0500"/>
    <w:rsid w:val="005D118A"/>
    <w:rsid w:val="005D159D"/>
    <w:rsid w:val="005D2225"/>
    <w:rsid w:val="005D2FFA"/>
    <w:rsid w:val="005D309F"/>
    <w:rsid w:val="005D3202"/>
    <w:rsid w:val="005D3962"/>
    <w:rsid w:val="005D49E2"/>
    <w:rsid w:val="005D615B"/>
    <w:rsid w:val="005D6B18"/>
    <w:rsid w:val="005D6C40"/>
    <w:rsid w:val="005D6C63"/>
    <w:rsid w:val="005E03C2"/>
    <w:rsid w:val="005E088B"/>
    <w:rsid w:val="005E0DDC"/>
    <w:rsid w:val="005E1332"/>
    <w:rsid w:val="005E1F18"/>
    <w:rsid w:val="005E23A2"/>
    <w:rsid w:val="005E2866"/>
    <w:rsid w:val="005E2EB2"/>
    <w:rsid w:val="005E315A"/>
    <w:rsid w:val="005E3751"/>
    <w:rsid w:val="005E5125"/>
    <w:rsid w:val="005E5AA5"/>
    <w:rsid w:val="005E5D10"/>
    <w:rsid w:val="005E61B3"/>
    <w:rsid w:val="005E737C"/>
    <w:rsid w:val="005E7816"/>
    <w:rsid w:val="005E79A9"/>
    <w:rsid w:val="005F073C"/>
    <w:rsid w:val="005F0CF2"/>
    <w:rsid w:val="005F10C5"/>
    <w:rsid w:val="005F1C81"/>
    <w:rsid w:val="005F1ED0"/>
    <w:rsid w:val="005F20E8"/>
    <w:rsid w:val="005F33C1"/>
    <w:rsid w:val="005F4A57"/>
    <w:rsid w:val="005F593D"/>
    <w:rsid w:val="005F642F"/>
    <w:rsid w:val="005F6D72"/>
    <w:rsid w:val="005F709B"/>
    <w:rsid w:val="005F728F"/>
    <w:rsid w:val="005F7844"/>
    <w:rsid w:val="00600502"/>
    <w:rsid w:val="006009EF"/>
    <w:rsid w:val="00603065"/>
    <w:rsid w:val="00603A32"/>
    <w:rsid w:val="00603DB3"/>
    <w:rsid w:val="00604B1C"/>
    <w:rsid w:val="00604B93"/>
    <w:rsid w:val="00604C39"/>
    <w:rsid w:val="00604FBC"/>
    <w:rsid w:val="00605814"/>
    <w:rsid w:val="0060776A"/>
    <w:rsid w:val="00607902"/>
    <w:rsid w:val="00607EF2"/>
    <w:rsid w:val="0061044F"/>
    <w:rsid w:val="00613035"/>
    <w:rsid w:val="00613E6F"/>
    <w:rsid w:val="00614B07"/>
    <w:rsid w:val="0061526C"/>
    <w:rsid w:val="00615C7E"/>
    <w:rsid w:val="00615D16"/>
    <w:rsid w:val="006166A8"/>
    <w:rsid w:val="00617030"/>
    <w:rsid w:val="00620923"/>
    <w:rsid w:val="00622C0B"/>
    <w:rsid w:val="00622C88"/>
    <w:rsid w:val="0062314C"/>
    <w:rsid w:val="00624A3C"/>
    <w:rsid w:val="00624E07"/>
    <w:rsid w:val="006254A8"/>
    <w:rsid w:val="00625914"/>
    <w:rsid w:val="00626D09"/>
    <w:rsid w:val="006273F6"/>
    <w:rsid w:val="00627B82"/>
    <w:rsid w:val="00627E9E"/>
    <w:rsid w:val="00627FEB"/>
    <w:rsid w:val="00630628"/>
    <w:rsid w:val="0063064E"/>
    <w:rsid w:val="00630732"/>
    <w:rsid w:val="006310A8"/>
    <w:rsid w:val="00631179"/>
    <w:rsid w:val="00631A3D"/>
    <w:rsid w:val="0063229B"/>
    <w:rsid w:val="00632367"/>
    <w:rsid w:val="0063295E"/>
    <w:rsid w:val="00633C59"/>
    <w:rsid w:val="00634958"/>
    <w:rsid w:val="00634A4E"/>
    <w:rsid w:val="006351EE"/>
    <w:rsid w:val="00637314"/>
    <w:rsid w:val="00637895"/>
    <w:rsid w:val="00637E42"/>
    <w:rsid w:val="006409F0"/>
    <w:rsid w:val="00640D2B"/>
    <w:rsid w:val="00640EB5"/>
    <w:rsid w:val="006416B2"/>
    <w:rsid w:val="00641C98"/>
    <w:rsid w:val="00642012"/>
    <w:rsid w:val="00642648"/>
    <w:rsid w:val="00642654"/>
    <w:rsid w:val="00642F96"/>
    <w:rsid w:val="00643B19"/>
    <w:rsid w:val="00643FE2"/>
    <w:rsid w:val="00645CDC"/>
    <w:rsid w:val="00645D8E"/>
    <w:rsid w:val="006462EB"/>
    <w:rsid w:val="006464D0"/>
    <w:rsid w:val="00646F6A"/>
    <w:rsid w:val="0065000D"/>
    <w:rsid w:val="006511AA"/>
    <w:rsid w:val="006519F9"/>
    <w:rsid w:val="006523C2"/>
    <w:rsid w:val="006524D0"/>
    <w:rsid w:val="00652F25"/>
    <w:rsid w:val="006532D6"/>
    <w:rsid w:val="006537C9"/>
    <w:rsid w:val="0065415D"/>
    <w:rsid w:val="00654371"/>
    <w:rsid w:val="006546EF"/>
    <w:rsid w:val="00654834"/>
    <w:rsid w:val="00654B9A"/>
    <w:rsid w:val="006563F9"/>
    <w:rsid w:val="006565F8"/>
    <w:rsid w:val="00656607"/>
    <w:rsid w:val="006566F3"/>
    <w:rsid w:val="00656852"/>
    <w:rsid w:val="0065688F"/>
    <w:rsid w:val="00656BC6"/>
    <w:rsid w:val="006605FB"/>
    <w:rsid w:val="0066062B"/>
    <w:rsid w:val="00660A06"/>
    <w:rsid w:val="0066126B"/>
    <w:rsid w:val="006613DB"/>
    <w:rsid w:val="00661DA2"/>
    <w:rsid w:val="00662730"/>
    <w:rsid w:val="00662B6E"/>
    <w:rsid w:val="006639F6"/>
    <w:rsid w:val="00663D34"/>
    <w:rsid w:val="00664060"/>
    <w:rsid w:val="0066460B"/>
    <w:rsid w:val="006657A3"/>
    <w:rsid w:val="00665C19"/>
    <w:rsid w:val="006668AC"/>
    <w:rsid w:val="00666F3B"/>
    <w:rsid w:val="0066701F"/>
    <w:rsid w:val="00667DFE"/>
    <w:rsid w:val="00670387"/>
    <w:rsid w:val="00670910"/>
    <w:rsid w:val="00670E3B"/>
    <w:rsid w:val="006711A4"/>
    <w:rsid w:val="006718DD"/>
    <w:rsid w:val="006719F3"/>
    <w:rsid w:val="006724D2"/>
    <w:rsid w:val="00672648"/>
    <w:rsid w:val="006728F4"/>
    <w:rsid w:val="00673181"/>
    <w:rsid w:val="006734AF"/>
    <w:rsid w:val="00673E6E"/>
    <w:rsid w:val="0067580F"/>
    <w:rsid w:val="0067629E"/>
    <w:rsid w:val="00676CF9"/>
    <w:rsid w:val="00677CA6"/>
    <w:rsid w:val="00677EBD"/>
    <w:rsid w:val="0068093D"/>
    <w:rsid w:val="00681E27"/>
    <w:rsid w:val="0068215A"/>
    <w:rsid w:val="0068253A"/>
    <w:rsid w:val="0068405A"/>
    <w:rsid w:val="006845C1"/>
    <w:rsid w:val="006847F6"/>
    <w:rsid w:val="00684D06"/>
    <w:rsid w:val="0068514A"/>
    <w:rsid w:val="006855F0"/>
    <w:rsid w:val="00685624"/>
    <w:rsid w:val="00685843"/>
    <w:rsid w:val="00685F56"/>
    <w:rsid w:val="00686507"/>
    <w:rsid w:val="00686EE6"/>
    <w:rsid w:val="00690B8D"/>
    <w:rsid w:val="00690C03"/>
    <w:rsid w:val="00690C3D"/>
    <w:rsid w:val="00693741"/>
    <w:rsid w:val="00693B67"/>
    <w:rsid w:val="00693F49"/>
    <w:rsid w:val="00694096"/>
    <w:rsid w:val="00694102"/>
    <w:rsid w:val="00694507"/>
    <w:rsid w:val="006945A1"/>
    <w:rsid w:val="006950F2"/>
    <w:rsid w:val="006954A7"/>
    <w:rsid w:val="006963C5"/>
    <w:rsid w:val="00696B4B"/>
    <w:rsid w:val="00696E03"/>
    <w:rsid w:val="00697586"/>
    <w:rsid w:val="00697BC1"/>
    <w:rsid w:val="006A1CB2"/>
    <w:rsid w:val="006A1F7A"/>
    <w:rsid w:val="006A1FF9"/>
    <w:rsid w:val="006A249C"/>
    <w:rsid w:val="006A366F"/>
    <w:rsid w:val="006A37D1"/>
    <w:rsid w:val="006A3C92"/>
    <w:rsid w:val="006A3FC6"/>
    <w:rsid w:val="006A468D"/>
    <w:rsid w:val="006A4AA9"/>
    <w:rsid w:val="006A6526"/>
    <w:rsid w:val="006A72EA"/>
    <w:rsid w:val="006A79DD"/>
    <w:rsid w:val="006A7A45"/>
    <w:rsid w:val="006B030B"/>
    <w:rsid w:val="006B09A1"/>
    <w:rsid w:val="006B0A5D"/>
    <w:rsid w:val="006B1CF3"/>
    <w:rsid w:val="006B1E4D"/>
    <w:rsid w:val="006B26B7"/>
    <w:rsid w:val="006B2A68"/>
    <w:rsid w:val="006B2C5A"/>
    <w:rsid w:val="006B2E0B"/>
    <w:rsid w:val="006B300A"/>
    <w:rsid w:val="006B316B"/>
    <w:rsid w:val="006B5B6D"/>
    <w:rsid w:val="006C02DD"/>
    <w:rsid w:val="006C0674"/>
    <w:rsid w:val="006C0ED0"/>
    <w:rsid w:val="006C124D"/>
    <w:rsid w:val="006C1966"/>
    <w:rsid w:val="006C1C36"/>
    <w:rsid w:val="006C1EC7"/>
    <w:rsid w:val="006C2B4D"/>
    <w:rsid w:val="006C309B"/>
    <w:rsid w:val="006C33F2"/>
    <w:rsid w:val="006C419A"/>
    <w:rsid w:val="006C44D0"/>
    <w:rsid w:val="006C5BBE"/>
    <w:rsid w:val="006C5D64"/>
    <w:rsid w:val="006C6631"/>
    <w:rsid w:val="006C6642"/>
    <w:rsid w:val="006C6CA0"/>
    <w:rsid w:val="006D1017"/>
    <w:rsid w:val="006D1154"/>
    <w:rsid w:val="006D258F"/>
    <w:rsid w:val="006D29D6"/>
    <w:rsid w:val="006D2F8C"/>
    <w:rsid w:val="006D324C"/>
    <w:rsid w:val="006D3940"/>
    <w:rsid w:val="006D4138"/>
    <w:rsid w:val="006D443F"/>
    <w:rsid w:val="006D4736"/>
    <w:rsid w:val="006D4AE9"/>
    <w:rsid w:val="006D4E6A"/>
    <w:rsid w:val="006D5189"/>
    <w:rsid w:val="006D543A"/>
    <w:rsid w:val="006D5622"/>
    <w:rsid w:val="006D564A"/>
    <w:rsid w:val="006D5CDA"/>
    <w:rsid w:val="006D64D1"/>
    <w:rsid w:val="006D6CF9"/>
    <w:rsid w:val="006D6D43"/>
    <w:rsid w:val="006D7351"/>
    <w:rsid w:val="006D7868"/>
    <w:rsid w:val="006D78D1"/>
    <w:rsid w:val="006D7B8A"/>
    <w:rsid w:val="006E011B"/>
    <w:rsid w:val="006E0DF8"/>
    <w:rsid w:val="006E2A83"/>
    <w:rsid w:val="006E2EC5"/>
    <w:rsid w:val="006E3101"/>
    <w:rsid w:val="006E3396"/>
    <w:rsid w:val="006E4007"/>
    <w:rsid w:val="006E4134"/>
    <w:rsid w:val="006E4395"/>
    <w:rsid w:val="006E43A3"/>
    <w:rsid w:val="006E4AF1"/>
    <w:rsid w:val="006E4CF7"/>
    <w:rsid w:val="006E56A6"/>
    <w:rsid w:val="006E7993"/>
    <w:rsid w:val="006F009A"/>
    <w:rsid w:val="006F050E"/>
    <w:rsid w:val="006F0C80"/>
    <w:rsid w:val="006F1374"/>
    <w:rsid w:val="006F19BC"/>
    <w:rsid w:val="006F1CE8"/>
    <w:rsid w:val="006F1F6A"/>
    <w:rsid w:val="006F476B"/>
    <w:rsid w:val="006F4B96"/>
    <w:rsid w:val="006F4C39"/>
    <w:rsid w:val="006F553C"/>
    <w:rsid w:val="006F5EAD"/>
    <w:rsid w:val="006F6DA1"/>
    <w:rsid w:val="006F6EDA"/>
    <w:rsid w:val="006F7835"/>
    <w:rsid w:val="00700A4E"/>
    <w:rsid w:val="00701122"/>
    <w:rsid w:val="0070142B"/>
    <w:rsid w:val="00701966"/>
    <w:rsid w:val="00702091"/>
    <w:rsid w:val="00702418"/>
    <w:rsid w:val="00702B45"/>
    <w:rsid w:val="00704016"/>
    <w:rsid w:val="0070433F"/>
    <w:rsid w:val="00704674"/>
    <w:rsid w:val="00706597"/>
    <w:rsid w:val="00706DF7"/>
    <w:rsid w:val="0070747E"/>
    <w:rsid w:val="00707773"/>
    <w:rsid w:val="007105C9"/>
    <w:rsid w:val="00710B7B"/>
    <w:rsid w:val="00710FE0"/>
    <w:rsid w:val="00713818"/>
    <w:rsid w:val="00714251"/>
    <w:rsid w:val="0071477C"/>
    <w:rsid w:val="00714865"/>
    <w:rsid w:val="00714B4A"/>
    <w:rsid w:val="00715B09"/>
    <w:rsid w:val="0071615A"/>
    <w:rsid w:val="00716362"/>
    <w:rsid w:val="007166AC"/>
    <w:rsid w:val="00716C26"/>
    <w:rsid w:val="00716DC3"/>
    <w:rsid w:val="007178E0"/>
    <w:rsid w:val="00717ACA"/>
    <w:rsid w:val="00721CE2"/>
    <w:rsid w:val="007239DD"/>
    <w:rsid w:val="00723A41"/>
    <w:rsid w:val="0072403E"/>
    <w:rsid w:val="00724A30"/>
    <w:rsid w:val="00725C13"/>
    <w:rsid w:val="00725EC6"/>
    <w:rsid w:val="007260D5"/>
    <w:rsid w:val="00726AC5"/>
    <w:rsid w:val="00727064"/>
    <w:rsid w:val="007302C1"/>
    <w:rsid w:val="00731229"/>
    <w:rsid w:val="007324C3"/>
    <w:rsid w:val="00732647"/>
    <w:rsid w:val="0073479A"/>
    <w:rsid w:val="00734A99"/>
    <w:rsid w:val="00735CF1"/>
    <w:rsid w:val="00735DDE"/>
    <w:rsid w:val="007361B6"/>
    <w:rsid w:val="00736275"/>
    <w:rsid w:val="007376BA"/>
    <w:rsid w:val="007402EE"/>
    <w:rsid w:val="0074044C"/>
    <w:rsid w:val="00740569"/>
    <w:rsid w:val="00740707"/>
    <w:rsid w:val="0074087C"/>
    <w:rsid w:val="007415ED"/>
    <w:rsid w:val="007427E1"/>
    <w:rsid w:val="00742A09"/>
    <w:rsid w:val="00742AF8"/>
    <w:rsid w:val="00742E67"/>
    <w:rsid w:val="007439BB"/>
    <w:rsid w:val="00743E64"/>
    <w:rsid w:val="007449E3"/>
    <w:rsid w:val="007453B0"/>
    <w:rsid w:val="00745F1B"/>
    <w:rsid w:val="00746121"/>
    <w:rsid w:val="00747A92"/>
    <w:rsid w:val="00750EB9"/>
    <w:rsid w:val="0075227F"/>
    <w:rsid w:val="00752728"/>
    <w:rsid w:val="007537CF"/>
    <w:rsid w:val="00753D76"/>
    <w:rsid w:val="00754950"/>
    <w:rsid w:val="007549EE"/>
    <w:rsid w:val="007553CB"/>
    <w:rsid w:val="0075681A"/>
    <w:rsid w:val="00756F76"/>
    <w:rsid w:val="00757305"/>
    <w:rsid w:val="0075744C"/>
    <w:rsid w:val="0076086E"/>
    <w:rsid w:val="007609E2"/>
    <w:rsid w:val="00760A5D"/>
    <w:rsid w:val="00760F9C"/>
    <w:rsid w:val="00761288"/>
    <w:rsid w:val="00761705"/>
    <w:rsid w:val="00763705"/>
    <w:rsid w:val="007640DD"/>
    <w:rsid w:val="00764322"/>
    <w:rsid w:val="007646C0"/>
    <w:rsid w:val="0076485C"/>
    <w:rsid w:val="00764C01"/>
    <w:rsid w:val="0076591D"/>
    <w:rsid w:val="00765EC0"/>
    <w:rsid w:val="00765F0D"/>
    <w:rsid w:val="00766454"/>
    <w:rsid w:val="00766C59"/>
    <w:rsid w:val="00766F9B"/>
    <w:rsid w:val="0076759F"/>
    <w:rsid w:val="007703A0"/>
    <w:rsid w:val="00770950"/>
    <w:rsid w:val="00770AF1"/>
    <w:rsid w:val="007711ED"/>
    <w:rsid w:val="007715AA"/>
    <w:rsid w:val="00772764"/>
    <w:rsid w:val="00772C25"/>
    <w:rsid w:val="00773C6B"/>
    <w:rsid w:val="00775139"/>
    <w:rsid w:val="00775BEE"/>
    <w:rsid w:val="00775FDD"/>
    <w:rsid w:val="007763E0"/>
    <w:rsid w:val="007768C6"/>
    <w:rsid w:val="00776CF1"/>
    <w:rsid w:val="00777497"/>
    <w:rsid w:val="007775E0"/>
    <w:rsid w:val="00777B8A"/>
    <w:rsid w:val="00780337"/>
    <w:rsid w:val="00780A02"/>
    <w:rsid w:val="0078113D"/>
    <w:rsid w:val="0078192B"/>
    <w:rsid w:val="00781B9A"/>
    <w:rsid w:val="007822CB"/>
    <w:rsid w:val="0078231C"/>
    <w:rsid w:val="007828C2"/>
    <w:rsid w:val="00782F62"/>
    <w:rsid w:val="00783ACC"/>
    <w:rsid w:val="007841D9"/>
    <w:rsid w:val="007844F5"/>
    <w:rsid w:val="007847C2"/>
    <w:rsid w:val="0078512E"/>
    <w:rsid w:val="00785A6E"/>
    <w:rsid w:val="00786755"/>
    <w:rsid w:val="00786C41"/>
    <w:rsid w:val="00786D8F"/>
    <w:rsid w:val="00786DF4"/>
    <w:rsid w:val="00787D2B"/>
    <w:rsid w:val="00787DB8"/>
    <w:rsid w:val="00787DDD"/>
    <w:rsid w:val="00790900"/>
    <w:rsid w:val="0079247A"/>
    <w:rsid w:val="0079340D"/>
    <w:rsid w:val="007938C1"/>
    <w:rsid w:val="00794858"/>
    <w:rsid w:val="00794CDD"/>
    <w:rsid w:val="007950DF"/>
    <w:rsid w:val="00795412"/>
    <w:rsid w:val="00795564"/>
    <w:rsid w:val="00796789"/>
    <w:rsid w:val="00797391"/>
    <w:rsid w:val="007973D1"/>
    <w:rsid w:val="007A0D1B"/>
    <w:rsid w:val="007A21D8"/>
    <w:rsid w:val="007A3285"/>
    <w:rsid w:val="007A35FA"/>
    <w:rsid w:val="007A3BD1"/>
    <w:rsid w:val="007A3D39"/>
    <w:rsid w:val="007A4902"/>
    <w:rsid w:val="007A4B2E"/>
    <w:rsid w:val="007A56BE"/>
    <w:rsid w:val="007A6229"/>
    <w:rsid w:val="007A640B"/>
    <w:rsid w:val="007A7A74"/>
    <w:rsid w:val="007A7AF2"/>
    <w:rsid w:val="007A7D33"/>
    <w:rsid w:val="007B134D"/>
    <w:rsid w:val="007B15A9"/>
    <w:rsid w:val="007B17DB"/>
    <w:rsid w:val="007B2BE4"/>
    <w:rsid w:val="007B2F08"/>
    <w:rsid w:val="007B414C"/>
    <w:rsid w:val="007B426C"/>
    <w:rsid w:val="007B4458"/>
    <w:rsid w:val="007B51A0"/>
    <w:rsid w:val="007B52BF"/>
    <w:rsid w:val="007B58F5"/>
    <w:rsid w:val="007B5C3A"/>
    <w:rsid w:val="007B6419"/>
    <w:rsid w:val="007B696C"/>
    <w:rsid w:val="007B7675"/>
    <w:rsid w:val="007B772E"/>
    <w:rsid w:val="007B7900"/>
    <w:rsid w:val="007B7CE3"/>
    <w:rsid w:val="007C04E1"/>
    <w:rsid w:val="007C0746"/>
    <w:rsid w:val="007C10D2"/>
    <w:rsid w:val="007C1A09"/>
    <w:rsid w:val="007C1E0A"/>
    <w:rsid w:val="007C1E66"/>
    <w:rsid w:val="007C2D95"/>
    <w:rsid w:val="007C4084"/>
    <w:rsid w:val="007C4231"/>
    <w:rsid w:val="007C5182"/>
    <w:rsid w:val="007C6A97"/>
    <w:rsid w:val="007C7585"/>
    <w:rsid w:val="007C7FD9"/>
    <w:rsid w:val="007D04F5"/>
    <w:rsid w:val="007D0C1A"/>
    <w:rsid w:val="007D26D2"/>
    <w:rsid w:val="007D2CAD"/>
    <w:rsid w:val="007D3A36"/>
    <w:rsid w:val="007D3EE9"/>
    <w:rsid w:val="007D412E"/>
    <w:rsid w:val="007D5D64"/>
    <w:rsid w:val="007D6191"/>
    <w:rsid w:val="007D674D"/>
    <w:rsid w:val="007D765A"/>
    <w:rsid w:val="007D787C"/>
    <w:rsid w:val="007E041F"/>
    <w:rsid w:val="007E0F95"/>
    <w:rsid w:val="007E1B23"/>
    <w:rsid w:val="007E204F"/>
    <w:rsid w:val="007E2555"/>
    <w:rsid w:val="007E37F3"/>
    <w:rsid w:val="007E38F7"/>
    <w:rsid w:val="007E3E29"/>
    <w:rsid w:val="007E4F58"/>
    <w:rsid w:val="007E576C"/>
    <w:rsid w:val="007E5F54"/>
    <w:rsid w:val="007E666F"/>
    <w:rsid w:val="007F01C8"/>
    <w:rsid w:val="007F0977"/>
    <w:rsid w:val="007F2F6F"/>
    <w:rsid w:val="007F37B2"/>
    <w:rsid w:val="007F4735"/>
    <w:rsid w:val="007F48AC"/>
    <w:rsid w:val="007F4BFD"/>
    <w:rsid w:val="007F4C84"/>
    <w:rsid w:val="007F4F51"/>
    <w:rsid w:val="007F505C"/>
    <w:rsid w:val="007F61A2"/>
    <w:rsid w:val="007F7C7C"/>
    <w:rsid w:val="00800042"/>
    <w:rsid w:val="00800527"/>
    <w:rsid w:val="00800C0A"/>
    <w:rsid w:val="008010FA"/>
    <w:rsid w:val="00801672"/>
    <w:rsid w:val="00801686"/>
    <w:rsid w:val="0080176B"/>
    <w:rsid w:val="00802D48"/>
    <w:rsid w:val="00802F27"/>
    <w:rsid w:val="00804218"/>
    <w:rsid w:val="00804391"/>
    <w:rsid w:val="008047C6"/>
    <w:rsid w:val="008048BD"/>
    <w:rsid w:val="00804A2A"/>
    <w:rsid w:val="00804BDA"/>
    <w:rsid w:val="00805950"/>
    <w:rsid w:val="00805EC4"/>
    <w:rsid w:val="008065FF"/>
    <w:rsid w:val="008066F3"/>
    <w:rsid w:val="0080764F"/>
    <w:rsid w:val="00807959"/>
    <w:rsid w:val="00807A19"/>
    <w:rsid w:val="0081020A"/>
    <w:rsid w:val="0081145C"/>
    <w:rsid w:val="008114FC"/>
    <w:rsid w:val="00811B11"/>
    <w:rsid w:val="00811CA6"/>
    <w:rsid w:val="00812317"/>
    <w:rsid w:val="008125CB"/>
    <w:rsid w:val="00813624"/>
    <w:rsid w:val="00813926"/>
    <w:rsid w:val="008139D0"/>
    <w:rsid w:val="00813C1C"/>
    <w:rsid w:val="00813C69"/>
    <w:rsid w:val="008154ED"/>
    <w:rsid w:val="00815561"/>
    <w:rsid w:val="00816A23"/>
    <w:rsid w:val="00816BD9"/>
    <w:rsid w:val="008174C2"/>
    <w:rsid w:val="00817B2A"/>
    <w:rsid w:val="0082052C"/>
    <w:rsid w:val="00820744"/>
    <w:rsid w:val="00821336"/>
    <w:rsid w:val="0082208D"/>
    <w:rsid w:val="0082209B"/>
    <w:rsid w:val="00823342"/>
    <w:rsid w:val="0082581B"/>
    <w:rsid w:val="00825BE6"/>
    <w:rsid w:val="00825C12"/>
    <w:rsid w:val="00826666"/>
    <w:rsid w:val="008267CF"/>
    <w:rsid w:val="008278D2"/>
    <w:rsid w:val="00827B0B"/>
    <w:rsid w:val="00827E00"/>
    <w:rsid w:val="00830288"/>
    <w:rsid w:val="0083128E"/>
    <w:rsid w:val="00831A6A"/>
    <w:rsid w:val="00831D1E"/>
    <w:rsid w:val="008320F7"/>
    <w:rsid w:val="0083373F"/>
    <w:rsid w:val="00833B40"/>
    <w:rsid w:val="008346C6"/>
    <w:rsid w:val="00834FD8"/>
    <w:rsid w:val="00835FFA"/>
    <w:rsid w:val="00836A1F"/>
    <w:rsid w:val="00836BA1"/>
    <w:rsid w:val="008403C5"/>
    <w:rsid w:val="008424EF"/>
    <w:rsid w:val="008427EE"/>
    <w:rsid w:val="00843478"/>
    <w:rsid w:val="00843558"/>
    <w:rsid w:val="0084456E"/>
    <w:rsid w:val="00844DCD"/>
    <w:rsid w:val="00845D08"/>
    <w:rsid w:val="008461AD"/>
    <w:rsid w:val="008461EF"/>
    <w:rsid w:val="00846451"/>
    <w:rsid w:val="00847768"/>
    <w:rsid w:val="00847A25"/>
    <w:rsid w:val="00850226"/>
    <w:rsid w:val="00850DB8"/>
    <w:rsid w:val="00850F58"/>
    <w:rsid w:val="00850FDD"/>
    <w:rsid w:val="00851368"/>
    <w:rsid w:val="0085163D"/>
    <w:rsid w:val="00851849"/>
    <w:rsid w:val="008521F6"/>
    <w:rsid w:val="00852915"/>
    <w:rsid w:val="008547C1"/>
    <w:rsid w:val="00856AB9"/>
    <w:rsid w:val="00857C50"/>
    <w:rsid w:val="00857D7C"/>
    <w:rsid w:val="0086084D"/>
    <w:rsid w:val="00860B4A"/>
    <w:rsid w:val="00861C45"/>
    <w:rsid w:val="00862CEF"/>
    <w:rsid w:val="00863F5A"/>
    <w:rsid w:val="00864762"/>
    <w:rsid w:val="00864E14"/>
    <w:rsid w:val="008664A0"/>
    <w:rsid w:val="008675D6"/>
    <w:rsid w:val="00867C32"/>
    <w:rsid w:val="00870284"/>
    <w:rsid w:val="00870AC1"/>
    <w:rsid w:val="00871660"/>
    <w:rsid w:val="008719DF"/>
    <w:rsid w:val="00871EC9"/>
    <w:rsid w:val="008720F0"/>
    <w:rsid w:val="00872976"/>
    <w:rsid w:val="008739DD"/>
    <w:rsid w:val="008763AD"/>
    <w:rsid w:val="00876A8B"/>
    <w:rsid w:val="00877545"/>
    <w:rsid w:val="0088088A"/>
    <w:rsid w:val="0088123D"/>
    <w:rsid w:val="00881272"/>
    <w:rsid w:val="00881363"/>
    <w:rsid w:val="00881710"/>
    <w:rsid w:val="00882094"/>
    <w:rsid w:val="00883264"/>
    <w:rsid w:val="0088419D"/>
    <w:rsid w:val="0088472E"/>
    <w:rsid w:val="008853A7"/>
    <w:rsid w:val="008857C3"/>
    <w:rsid w:val="00885DCB"/>
    <w:rsid w:val="00885F71"/>
    <w:rsid w:val="008875B4"/>
    <w:rsid w:val="00887736"/>
    <w:rsid w:val="008905BF"/>
    <w:rsid w:val="00891BC9"/>
    <w:rsid w:val="00891BF7"/>
    <w:rsid w:val="008927ED"/>
    <w:rsid w:val="00892C78"/>
    <w:rsid w:val="0089306C"/>
    <w:rsid w:val="00893D73"/>
    <w:rsid w:val="00893DBF"/>
    <w:rsid w:val="00894668"/>
    <w:rsid w:val="00896334"/>
    <w:rsid w:val="0089639C"/>
    <w:rsid w:val="00896B1F"/>
    <w:rsid w:val="008A13CE"/>
    <w:rsid w:val="008A30D2"/>
    <w:rsid w:val="008A3165"/>
    <w:rsid w:val="008A46AD"/>
    <w:rsid w:val="008A5984"/>
    <w:rsid w:val="008A705C"/>
    <w:rsid w:val="008A7C28"/>
    <w:rsid w:val="008A7E8B"/>
    <w:rsid w:val="008B0DF3"/>
    <w:rsid w:val="008B197B"/>
    <w:rsid w:val="008B19E2"/>
    <w:rsid w:val="008B1D72"/>
    <w:rsid w:val="008B3968"/>
    <w:rsid w:val="008B428B"/>
    <w:rsid w:val="008B4A46"/>
    <w:rsid w:val="008B50A4"/>
    <w:rsid w:val="008B618E"/>
    <w:rsid w:val="008B624C"/>
    <w:rsid w:val="008B644C"/>
    <w:rsid w:val="008B662B"/>
    <w:rsid w:val="008B72C0"/>
    <w:rsid w:val="008B7563"/>
    <w:rsid w:val="008B7912"/>
    <w:rsid w:val="008B7F08"/>
    <w:rsid w:val="008C0118"/>
    <w:rsid w:val="008C0628"/>
    <w:rsid w:val="008C139A"/>
    <w:rsid w:val="008C16B9"/>
    <w:rsid w:val="008C18AE"/>
    <w:rsid w:val="008C283A"/>
    <w:rsid w:val="008C2B5C"/>
    <w:rsid w:val="008C2C88"/>
    <w:rsid w:val="008C390B"/>
    <w:rsid w:val="008C3C49"/>
    <w:rsid w:val="008C3CBA"/>
    <w:rsid w:val="008C3D7A"/>
    <w:rsid w:val="008C44B0"/>
    <w:rsid w:val="008C4937"/>
    <w:rsid w:val="008C5244"/>
    <w:rsid w:val="008C59AF"/>
    <w:rsid w:val="008C5B65"/>
    <w:rsid w:val="008C5E32"/>
    <w:rsid w:val="008C6206"/>
    <w:rsid w:val="008C62D2"/>
    <w:rsid w:val="008C669C"/>
    <w:rsid w:val="008C6E67"/>
    <w:rsid w:val="008D0B60"/>
    <w:rsid w:val="008D2690"/>
    <w:rsid w:val="008D2A2A"/>
    <w:rsid w:val="008D2B16"/>
    <w:rsid w:val="008D3515"/>
    <w:rsid w:val="008D3731"/>
    <w:rsid w:val="008D43C4"/>
    <w:rsid w:val="008D44C8"/>
    <w:rsid w:val="008D4A7D"/>
    <w:rsid w:val="008D4E68"/>
    <w:rsid w:val="008D50BF"/>
    <w:rsid w:val="008D5141"/>
    <w:rsid w:val="008D5459"/>
    <w:rsid w:val="008D59A5"/>
    <w:rsid w:val="008D6177"/>
    <w:rsid w:val="008D7178"/>
    <w:rsid w:val="008E034E"/>
    <w:rsid w:val="008E051C"/>
    <w:rsid w:val="008E0A73"/>
    <w:rsid w:val="008E0AC3"/>
    <w:rsid w:val="008E0B74"/>
    <w:rsid w:val="008E1291"/>
    <w:rsid w:val="008E222C"/>
    <w:rsid w:val="008E2F9D"/>
    <w:rsid w:val="008E3145"/>
    <w:rsid w:val="008E3172"/>
    <w:rsid w:val="008E3AF7"/>
    <w:rsid w:val="008E3C16"/>
    <w:rsid w:val="008E4EE0"/>
    <w:rsid w:val="008E7223"/>
    <w:rsid w:val="008F165B"/>
    <w:rsid w:val="008F2403"/>
    <w:rsid w:val="008F260C"/>
    <w:rsid w:val="008F26D8"/>
    <w:rsid w:val="008F28C8"/>
    <w:rsid w:val="008F2CBC"/>
    <w:rsid w:val="008F3B84"/>
    <w:rsid w:val="008F3E52"/>
    <w:rsid w:val="008F4959"/>
    <w:rsid w:val="008F53BD"/>
    <w:rsid w:val="008F56AE"/>
    <w:rsid w:val="008F5D6E"/>
    <w:rsid w:val="008F6188"/>
    <w:rsid w:val="008F7868"/>
    <w:rsid w:val="009000E8"/>
    <w:rsid w:val="00900644"/>
    <w:rsid w:val="009016FB"/>
    <w:rsid w:val="00901F3C"/>
    <w:rsid w:val="00902022"/>
    <w:rsid w:val="00902168"/>
    <w:rsid w:val="0090237A"/>
    <w:rsid w:val="00902BD0"/>
    <w:rsid w:val="00903499"/>
    <w:rsid w:val="00903731"/>
    <w:rsid w:val="00904438"/>
    <w:rsid w:val="00904CF3"/>
    <w:rsid w:val="00904E41"/>
    <w:rsid w:val="009051E8"/>
    <w:rsid w:val="009055B6"/>
    <w:rsid w:val="0090612B"/>
    <w:rsid w:val="00906F20"/>
    <w:rsid w:val="0091159F"/>
    <w:rsid w:val="00911722"/>
    <w:rsid w:val="00912205"/>
    <w:rsid w:val="009134A0"/>
    <w:rsid w:val="009134C6"/>
    <w:rsid w:val="00914041"/>
    <w:rsid w:val="009144EC"/>
    <w:rsid w:val="0091491A"/>
    <w:rsid w:val="0091496D"/>
    <w:rsid w:val="00917384"/>
    <w:rsid w:val="00917780"/>
    <w:rsid w:val="009178B8"/>
    <w:rsid w:val="00920FA4"/>
    <w:rsid w:val="009235E4"/>
    <w:rsid w:val="009257C5"/>
    <w:rsid w:val="00925A22"/>
    <w:rsid w:val="00925EB3"/>
    <w:rsid w:val="00927239"/>
    <w:rsid w:val="00927284"/>
    <w:rsid w:val="00930E3A"/>
    <w:rsid w:val="00931635"/>
    <w:rsid w:val="00932DBC"/>
    <w:rsid w:val="00934A78"/>
    <w:rsid w:val="00936A45"/>
    <w:rsid w:val="00937F7F"/>
    <w:rsid w:val="009405E3"/>
    <w:rsid w:val="0094189C"/>
    <w:rsid w:val="00942394"/>
    <w:rsid w:val="0094297C"/>
    <w:rsid w:val="0094370E"/>
    <w:rsid w:val="00943E83"/>
    <w:rsid w:val="00944ADA"/>
    <w:rsid w:val="00944BDF"/>
    <w:rsid w:val="00944F48"/>
    <w:rsid w:val="00946A8B"/>
    <w:rsid w:val="009505D2"/>
    <w:rsid w:val="009508F5"/>
    <w:rsid w:val="009512E3"/>
    <w:rsid w:val="00951BA5"/>
    <w:rsid w:val="00952786"/>
    <w:rsid w:val="00952970"/>
    <w:rsid w:val="009532A7"/>
    <w:rsid w:val="00953524"/>
    <w:rsid w:val="00954182"/>
    <w:rsid w:val="00954471"/>
    <w:rsid w:val="009544D7"/>
    <w:rsid w:val="00954819"/>
    <w:rsid w:val="00954821"/>
    <w:rsid w:val="00954CD8"/>
    <w:rsid w:val="00955D20"/>
    <w:rsid w:val="0096091A"/>
    <w:rsid w:val="00960C51"/>
    <w:rsid w:val="009610BD"/>
    <w:rsid w:val="00961744"/>
    <w:rsid w:val="00962011"/>
    <w:rsid w:val="0096267E"/>
    <w:rsid w:val="00962E8D"/>
    <w:rsid w:val="0096331E"/>
    <w:rsid w:val="00963ADD"/>
    <w:rsid w:val="00963FA5"/>
    <w:rsid w:val="0096450A"/>
    <w:rsid w:val="009650B2"/>
    <w:rsid w:val="009653F1"/>
    <w:rsid w:val="00965C73"/>
    <w:rsid w:val="009666AC"/>
    <w:rsid w:val="0096678A"/>
    <w:rsid w:val="009670FB"/>
    <w:rsid w:val="00967536"/>
    <w:rsid w:val="0096791B"/>
    <w:rsid w:val="009700DC"/>
    <w:rsid w:val="00971BDD"/>
    <w:rsid w:val="00971CF4"/>
    <w:rsid w:val="009736D6"/>
    <w:rsid w:val="00973B1C"/>
    <w:rsid w:val="00974396"/>
    <w:rsid w:val="00974815"/>
    <w:rsid w:val="00975049"/>
    <w:rsid w:val="00975DD9"/>
    <w:rsid w:val="0097735F"/>
    <w:rsid w:val="009776BE"/>
    <w:rsid w:val="00977E6C"/>
    <w:rsid w:val="00977FC9"/>
    <w:rsid w:val="009804D7"/>
    <w:rsid w:val="009820EA"/>
    <w:rsid w:val="0098216F"/>
    <w:rsid w:val="00982B08"/>
    <w:rsid w:val="00983470"/>
    <w:rsid w:val="00983E02"/>
    <w:rsid w:val="009856AA"/>
    <w:rsid w:val="0098598B"/>
    <w:rsid w:val="00985D03"/>
    <w:rsid w:val="00985DE9"/>
    <w:rsid w:val="00986013"/>
    <w:rsid w:val="0098625D"/>
    <w:rsid w:val="0098664D"/>
    <w:rsid w:val="00987297"/>
    <w:rsid w:val="0098751E"/>
    <w:rsid w:val="00990043"/>
    <w:rsid w:val="00991BF4"/>
    <w:rsid w:val="00992B9D"/>
    <w:rsid w:val="009931CE"/>
    <w:rsid w:val="0099724C"/>
    <w:rsid w:val="00997B29"/>
    <w:rsid w:val="009A0AB8"/>
    <w:rsid w:val="009A0BE7"/>
    <w:rsid w:val="009A0D1C"/>
    <w:rsid w:val="009A15D9"/>
    <w:rsid w:val="009A1B70"/>
    <w:rsid w:val="009A300D"/>
    <w:rsid w:val="009A4542"/>
    <w:rsid w:val="009A4B9F"/>
    <w:rsid w:val="009A52FE"/>
    <w:rsid w:val="009A5996"/>
    <w:rsid w:val="009A5C70"/>
    <w:rsid w:val="009A604E"/>
    <w:rsid w:val="009A6C44"/>
    <w:rsid w:val="009A7154"/>
    <w:rsid w:val="009B0465"/>
    <w:rsid w:val="009B04D6"/>
    <w:rsid w:val="009B15C5"/>
    <w:rsid w:val="009B2446"/>
    <w:rsid w:val="009B250E"/>
    <w:rsid w:val="009B2EA8"/>
    <w:rsid w:val="009B32F4"/>
    <w:rsid w:val="009B3CF6"/>
    <w:rsid w:val="009B526D"/>
    <w:rsid w:val="009B6457"/>
    <w:rsid w:val="009B66B2"/>
    <w:rsid w:val="009B6721"/>
    <w:rsid w:val="009B68D4"/>
    <w:rsid w:val="009B6F1E"/>
    <w:rsid w:val="009B768A"/>
    <w:rsid w:val="009B7D2B"/>
    <w:rsid w:val="009C0E7B"/>
    <w:rsid w:val="009C192C"/>
    <w:rsid w:val="009C269F"/>
    <w:rsid w:val="009C2E03"/>
    <w:rsid w:val="009C4859"/>
    <w:rsid w:val="009C53E5"/>
    <w:rsid w:val="009C6A47"/>
    <w:rsid w:val="009D0103"/>
    <w:rsid w:val="009D0E71"/>
    <w:rsid w:val="009D1436"/>
    <w:rsid w:val="009D2CA5"/>
    <w:rsid w:val="009D340E"/>
    <w:rsid w:val="009D3413"/>
    <w:rsid w:val="009D385F"/>
    <w:rsid w:val="009D38D4"/>
    <w:rsid w:val="009D3B46"/>
    <w:rsid w:val="009D4330"/>
    <w:rsid w:val="009D464F"/>
    <w:rsid w:val="009D477A"/>
    <w:rsid w:val="009D5118"/>
    <w:rsid w:val="009D5F27"/>
    <w:rsid w:val="009E0457"/>
    <w:rsid w:val="009E0B4E"/>
    <w:rsid w:val="009E1304"/>
    <w:rsid w:val="009E1BC1"/>
    <w:rsid w:val="009E2313"/>
    <w:rsid w:val="009E3506"/>
    <w:rsid w:val="009E3E93"/>
    <w:rsid w:val="009E485E"/>
    <w:rsid w:val="009E4D70"/>
    <w:rsid w:val="009E5743"/>
    <w:rsid w:val="009E5DAE"/>
    <w:rsid w:val="009E6BDE"/>
    <w:rsid w:val="009E705F"/>
    <w:rsid w:val="009E7284"/>
    <w:rsid w:val="009E7849"/>
    <w:rsid w:val="009E7BEC"/>
    <w:rsid w:val="009E7E6A"/>
    <w:rsid w:val="009F0654"/>
    <w:rsid w:val="009F2AAA"/>
    <w:rsid w:val="009F2BC7"/>
    <w:rsid w:val="009F2D08"/>
    <w:rsid w:val="009F2D41"/>
    <w:rsid w:val="009F3A52"/>
    <w:rsid w:val="009F4AEC"/>
    <w:rsid w:val="009F558D"/>
    <w:rsid w:val="009F63ED"/>
    <w:rsid w:val="009F6989"/>
    <w:rsid w:val="00A00D2F"/>
    <w:rsid w:val="00A0183E"/>
    <w:rsid w:val="00A01F0D"/>
    <w:rsid w:val="00A02BAF"/>
    <w:rsid w:val="00A02E7B"/>
    <w:rsid w:val="00A03256"/>
    <w:rsid w:val="00A03B04"/>
    <w:rsid w:val="00A04811"/>
    <w:rsid w:val="00A04AA8"/>
    <w:rsid w:val="00A07562"/>
    <w:rsid w:val="00A076F8"/>
    <w:rsid w:val="00A07F92"/>
    <w:rsid w:val="00A10340"/>
    <w:rsid w:val="00A115A4"/>
    <w:rsid w:val="00A129EF"/>
    <w:rsid w:val="00A1437D"/>
    <w:rsid w:val="00A14B36"/>
    <w:rsid w:val="00A14D09"/>
    <w:rsid w:val="00A14EC8"/>
    <w:rsid w:val="00A15094"/>
    <w:rsid w:val="00A216DC"/>
    <w:rsid w:val="00A21D69"/>
    <w:rsid w:val="00A21FFD"/>
    <w:rsid w:val="00A226CC"/>
    <w:rsid w:val="00A229D5"/>
    <w:rsid w:val="00A22A07"/>
    <w:rsid w:val="00A22EC3"/>
    <w:rsid w:val="00A2324E"/>
    <w:rsid w:val="00A23868"/>
    <w:rsid w:val="00A23B82"/>
    <w:rsid w:val="00A24EC6"/>
    <w:rsid w:val="00A25CB9"/>
    <w:rsid w:val="00A27F49"/>
    <w:rsid w:val="00A30082"/>
    <w:rsid w:val="00A303E9"/>
    <w:rsid w:val="00A30F20"/>
    <w:rsid w:val="00A33447"/>
    <w:rsid w:val="00A33E39"/>
    <w:rsid w:val="00A341CC"/>
    <w:rsid w:val="00A3476D"/>
    <w:rsid w:val="00A35FCE"/>
    <w:rsid w:val="00A36852"/>
    <w:rsid w:val="00A36CE5"/>
    <w:rsid w:val="00A37442"/>
    <w:rsid w:val="00A3749D"/>
    <w:rsid w:val="00A40265"/>
    <w:rsid w:val="00A406FB"/>
    <w:rsid w:val="00A40790"/>
    <w:rsid w:val="00A40795"/>
    <w:rsid w:val="00A412D9"/>
    <w:rsid w:val="00A416BF"/>
    <w:rsid w:val="00A422D4"/>
    <w:rsid w:val="00A42506"/>
    <w:rsid w:val="00A42869"/>
    <w:rsid w:val="00A4290A"/>
    <w:rsid w:val="00A445F2"/>
    <w:rsid w:val="00A448C7"/>
    <w:rsid w:val="00A4598B"/>
    <w:rsid w:val="00A46212"/>
    <w:rsid w:val="00A47015"/>
    <w:rsid w:val="00A472E6"/>
    <w:rsid w:val="00A4742E"/>
    <w:rsid w:val="00A50D63"/>
    <w:rsid w:val="00A51925"/>
    <w:rsid w:val="00A51B7B"/>
    <w:rsid w:val="00A52162"/>
    <w:rsid w:val="00A525BA"/>
    <w:rsid w:val="00A52C72"/>
    <w:rsid w:val="00A53AEB"/>
    <w:rsid w:val="00A54575"/>
    <w:rsid w:val="00A5485D"/>
    <w:rsid w:val="00A57FF4"/>
    <w:rsid w:val="00A6065E"/>
    <w:rsid w:val="00A6079A"/>
    <w:rsid w:val="00A60CEC"/>
    <w:rsid w:val="00A610C1"/>
    <w:rsid w:val="00A61AD0"/>
    <w:rsid w:val="00A61B4F"/>
    <w:rsid w:val="00A62EB8"/>
    <w:rsid w:val="00A62FEC"/>
    <w:rsid w:val="00A6454C"/>
    <w:rsid w:val="00A64C7E"/>
    <w:rsid w:val="00A65C9C"/>
    <w:rsid w:val="00A65CA2"/>
    <w:rsid w:val="00A65DE2"/>
    <w:rsid w:val="00A65E75"/>
    <w:rsid w:val="00A66C85"/>
    <w:rsid w:val="00A6722F"/>
    <w:rsid w:val="00A67779"/>
    <w:rsid w:val="00A67DB4"/>
    <w:rsid w:val="00A67E57"/>
    <w:rsid w:val="00A70DF1"/>
    <w:rsid w:val="00A70E19"/>
    <w:rsid w:val="00A71135"/>
    <w:rsid w:val="00A71868"/>
    <w:rsid w:val="00A71A01"/>
    <w:rsid w:val="00A72334"/>
    <w:rsid w:val="00A730B5"/>
    <w:rsid w:val="00A73110"/>
    <w:rsid w:val="00A744E4"/>
    <w:rsid w:val="00A747A8"/>
    <w:rsid w:val="00A74FBC"/>
    <w:rsid w:val="00A754E0"/>
    <w:rsid w:val="00A7722C"/>
    <w:rsid w:val="00A77B53"/>
    <w:rsid w:val="00A77E8D"/>
    <w:rsid w:val="00A803BB"/>
    <w:rsid w:val="00A80B93"/>
    <w:rsid w:val="00A834BB"/>
    <w:rsid w:val="00A8369B"/>
    <w:rsid w:val="00A842E7"/>
    <w:rsid w:val="00A87750"/>
    <w:rsid w:val="00A90221"/>
    <w:rsid w:val="00A92197"/>
    <w:rsid w:val="00A93AF1"/>
    <w:rsid w:val="00A945B7"/>
    <w:rsid w:val="00A94C18"/>
    <w:rsid w:val="00A957DE"/>
    <w:rsid w:val="00A95922"/>
    <w:rsid w:val="00A95C5B"/>
    <w:rsid w:val="00A95FC4"/>
    <w:rsid w:val="00A9654C"/>
    <w:rsid w:val="00A96B61"/>
    <w:rsid w:val="00A9736F"/>
    <w:rsid w:val="00A97E00"/>
    <w:rsid w:val="00AA05C4"/>
    <w:rsid w:val="00AA1D16"/>
    <w:rsid w:val="00AA1E42"/>
    <w:rsid w:val="00AA2C36"/>
    <w:rsid w:val="00AA2C4B"/>
    <w:rsid w:val="00AA2D1B"/>
    <w:rsid w:val="00AA2E6A"/>
    <w:rsid w:val="00AA3529"/>
    <w:rsid w:val="00AA468E"/>
    <w:rsid w:val="00AA4987"/>
    <w:rsid w:val="00AA4B75"/>
    <w:rsid w:val="00AA4C95"/>
    <w:rsid w:val="00AA50C7"/>
    <w:rsid w:val="00AA5467"/>
    <w:rsid w:val="00AA5D66"/>
    <w:rsid w:val="00AA5DEE"/>
    <w:rsid w:val="00AA620C"/>
    <w:rsid w:val="00AA670A"/>
    <w:rsid w:val="00AA6CA2"/>
    <w:rsid w:val="00AA7C90"/>
    <w:rsid w:val="00AB0499"/>
    <w:rsid w:val="00AB06D6"/>
    <w:rsid w:val="00AB095D"/>
    <w:rsid w:val="00AB0FA8"/>
    <w:rsid w:val="00AB111F"/>
    <w:rsid w:val="00AB27BF"/>
    <w:rsid w:val="00AB32E6"/>
    <w:rsid w:val="00AB362D"/>
    <w:rsid w:val="00AB4BD2"/>
    <w:rsid w:val="00AB4DC4"/>
    <w:rsid w:val="00AB53A0"/>
    <w:rsid w:val="00AB6293"/>
    <w:rsid w:val="00AB6771"/>
    <w:rsid w:val="00AB6B43"/>
    <w:rsid w:val="00AB76B8"/>
    <w:rsid w:val="00AB7B3E"/>
    <w:rsid w:val="00AB7EBA"/>
    <w:rsid w:val="00AC0CC7"/>
    <w:rsid w:val="00AC109F"/>
    <w:rsid w:val="00AC1794"/>
    <w:rsid w:val="00AC332D"/>
    <w:rsid w:val="00AC3B74"/>
    <w:rsid w:val="00AC3FB9"/>
    <w:rsid w:val="00AC4587"/>
    <w:rsid w:val="00AC6D0B"/>
    <w:rsid w:val="00AD07A2"/>
    <w:rsid w:val="00AD0A05"/>
    <w:rsid w:val="00AD0AEB"/>
    <w:rsid w:val="00AD0BA9"/>
    <w:rsid w:val="00AD188D"/>
    <w:rsid w:val="00AD1E85"/>
    <w:rsid w:val="00AD308A"/>
    <w:rsid w:val="00AD31AD"/>
    <w:rsid w:val="00AD37E1"/>
    <w:rsid w:val="00AD42C7"/>
    <w:rsid w:val="00AD46A1"/>
    <w:rsid w:val="00AD4876"/>
    <w:rsid w:val="00AD544F"/>
    <w:rsid w:val="00AD7067"/>
    <w:rsid w:val="00AE05DE"/>
    <w:rsid w:val="00AE07EA"/>
    <w:rsid w:val="00AE42F7"/>
    <w:rsid w:val="00AE4535"/>
    <w:rsid w:val="00AE4AC8"/>
    <w:rsid w:val="00AE6832"/>
    <w:rsid w:val="00AE7013"/>
    <w:rsid w:val="00AF006F"/>
    <w:rsid w:val="00AF131E"/>
    <w:rsid w:val="00AF2A9E"/>
    <w:rsid w:val="00AF3B29"/>
    <w:rsid w:val="00AF3E39"/>
    <w:rsid w:val="00AF3EBC"/>
    <w:rsid w:val="00AF59F9"/>
    <w:rsid w:val="00AF5A98"/>
    <w:rsid w:val="00AF66A1"/>
    <w:rsid w:val="00AF6DF6"/>
    <w:rsid w:val="00B007AE"/>
    <w:rsid w:val="00B00BD4"/>
    <w:rsid w:val="00B0111C"/>
    <w:rsid w:val="00B011D0"/>
    <w:rsid w:val="00B01243"/>
    <w:rsid w:val="00B013D5"/>
    <w:rsid w:val="00B025C3"/>
    <w:rsid w:val="00B02FB3"/>
    <w:rsid w:val="00B037AA"/>
    <w:rsid w:val="00B04AFC"/>
    <w:rsid w:val="00B051C1"/>
    <w:rsid w:val="00B05589"/>
    <w:rsid w:val="00B05D38"/>
    <w:rsid w:val="00B06446"/>
    <w:rsid w:val="00B06EFE"/>
    <w:rsid w:val="00B07A00"/>
    <w:rsid w:val="00B1397B"/>
    <w:rsid w:val="00B1398B"/>
    <w:rsid w:val="00B14826"/>
    <w:rsid w:val="00B150F7"/>
    <w:rsid w:val="00B15507"/>
    <w:rsid w:val="00B15570"/>
    <w:rsid w:val="00B160A0"/>
    <w:rsid w:val="00B16A4B"/>
    <w:rsid w:val="00B17240"/>
    <w:rsid w:val="00B173CB"/>
    <w:rsid w:val="00B21B7F"/>
    <w:rsid w:val="00B223EE"/>
    <w:rsid w:val="00B25179"/>
    <w:rsid w:val="00B258CA"/>
    <w:rsid w:val="00B25BD4"/>
    <w:rsid w:val="00B262F4"/>
    <w:rsid w:val="00B26F8F"/>
    <w:rsid w:val="00B27D7B"/>
    <w:rsid w:val="00B30D02"/>
    <w:rsid w:val="00B32000"/>
    <w:rsid w:val="00B32977"/>
    <w:rsid w:val="00B349EC"/>
    <w:rsid w:val="00B34C70"/>
    <w:rsid w:val="00B34D7E"/>
    <w:rsid w:val="00B356CC"/>
    <w:rsid w:val="00B36806"/>
    <w:rsid w:val="00B37A1A"/>
    <w:rsid w:val="00B40C62"/>
    <w:rsid w:val="00B4193E"/>
    <w:rsid w:val="00B41989"/>
    <w:rsid w:val="00B4216E"/>
    <w:rsid w:val="00B42942"/>
    <w:rsid w:val="00B42BFB"/>
    <w:rsid w:val="00B42F4B"/>
    <w:rsid w:val="00B43AE1"/>
    <w:rsid w:val="00B43CE4"/>
    <w:rsid w:val="00B445E7"/>
    <w:rsid w:val="00B44F4B"/>
    <w:rsid w:val="00B45D11"/>
    <w:rsid w:val="00B46263"/>
    <w:rsid w:val="00B472C5"/>
    <w:rsid w:val="00B500A5"/>
    <w:rsid w:val="00B503B8"/>
    <w:rsid w:val="00B50A71"/>
    <w:rsid w:val="00B50BEB"/>
    <w:rsid w:val="00B50DEA"/>
    <w:rsid w:val="00B50FFB"/>
    <w:rsid w:val="00B512CB"/>
    <w:rsid w:val="00B52665"/>
    <w:rsid w:val="00B52FAF"/>
    <w:rsid w:val="00B5358B"/>
    <w:rsid w:val="00B53F3F"/>
    <w:rsid w:val="00B53FC2"/>
    <w:rsid w:val="00B55878"/>
    <w:rsid w:val="00B56D0D"/>
    <w:rsid w:val="00B57205"/>
    <w:rsid w:val="00B578C8"/>
    <w:rsid w:val="00B57EF1"/>
    <w:rsid w:val="00B6172B"/>
    <w:rsid w:val="00B622AB"/>
    <w:rsid w:val="00B62389"/>
    <w:rsid w:val="00B62B5B"/>
    <w:rsid w:val="00B62BFB"/>
    <w:rsid w:val="00B62D32"/>
    <w:rsid w:val="00B63537"/>
    <w:rsid w:val="00B63711"/>
    <w:rsid w:val="00B64CA4"/>
    <w:rsid w:val="00B64E46"/>
    <w:rsid w:val="00B666A9"/>
    <w:rsid w:val="00B673BA"/>
    <w:rsid w:val="00B713DA"/>
    <w:rsid w:val="00B71D73"/>
    <w:rsid w:val="00B72F65"/>
    <w:rsid w:val="00B733AB"/>
    <w:rsid w:val="00B73774"/>
    <w:rsid w:val="00B748CF"/>
    <w:rsid w:val="00B75611"/>
    <w:rsid w:val="00B75F05"/>
    <w:rsid w:val="00B761C7"/>
    <w:rsid w:val="00B76939"/>
    <w:rsid w:val="00B80ABD"/>
    <w:rsid w:val="00B813F0"/>
    <w:rsid w:val="00B8276D"/>
    <w:rsid w:val="00B82A97"/>
    <w:rsid w:val="00B83E3C"/>
    <w:rsid w:val="00B85D17"/>
    <w:rsid w:val="00B87BC8"/>
    <w:rsid w:val="00B87BD8"/>
    <w:rsid w:val="00B90540"/>
    <w:rsid w:val="00B90D39"/>
    <w:rsid w:val="00B916B7"/>
    <w:rsid w:val="00B92697"/>
    <w:rsid w:val="00B92D64"/>
    <w:rsid w:val="00B93D51"/>
    <w:rsid w:val="00B93DD9"/>
    <w:rsid w:val="00B94960"/>
    <w:rsid w:val="00B94A2C"/>
    <w:rsid w:val="00B94A50"/>
    <w:rsid w:val="00B94AF0"/>
    <w:rsid w:val="00B96085"/>
    <w:rsid w:val="00B96748"/>
    <w:rsid w:val="00B97A52"/>
    <w:rsid w:val="00B97C1E"/>
    <w:rsid w:val="00B97EFD"/>
    <w:rsid w:val="00BA00BD"/>
    <w:rsid w:val="00BA080D"/>
    <w:rsid w:val="00BA099C"/>
    <w:rsid w:val="00BA0B50"/>
    <w:rsid w:val="00BA0E25"/>
    <w:rsid w:val="00BA0FB4"/>
    <w:rsid w:val="00BA2295"/>
    <w:rsid w:val="00BA44D7"/>
    <w:rsid w:val="00BA4BEC"/>
    <w:rsid w:val="00BA4E1A"/>
    <w:rsid w:val="00BA5966"/>
    <w:rsid w:val="00BA5A83"/>
    <w:rsid w:val="00BA5C8D"/>
    <w:rsid w:val="00BA6369"/>
    <w:rsid w:val="00BA7E4F"/>
    <w:rsid w:val="00BB08F5"/>
    <w:rsid w:val="00BB0FB9"/>
    <w:rsid w:val="00BB1F1B"/>
    <w:rsid w:val="00BB21B1"/>
    <w:rsid w:val="00BB27EB"/>
    <w:rsid w:val="00BB2EE7"/>
    <w:rsid w:val="00BB2F87"/>
    <w:rsid w:val="00BB351B"/>
    <w:rsid w:val="00BB3ABA"/>
    <w:rsid w:val="00BB3CD5"/>
    <w:rsid w:val="00BB4415"/>
    <w:rsid w:val="00BB5B78"/>
    <w:rsid w:val="00BB7043"/>
    <w:rsid w:val="00BB71B9"/>
    <w:rsid w:val="00BB746F"/>
    <w:rsid w:val="00BB75FD"/>
    <w:rsid w:val="00BB78A4"/>
    <w:rsid w:val="00BB7A7D"/>
    <w:rsid w:val="00BC1300"/>
    <w:rsid w:val="00BC1BB4"/>
    <w:rsid w:val="00BC2671"/>
    <w:rsid w:val="00BC3120"/>
    <w:rsid w:val="00BC3819"/>
    <w:rsid w:val="00BC4AB6"/>
    <w:rsid w:val="00BC4CF1"/>
    <w:rsid w:val="00BC4D16"/>
    <w:rsid w:val="00BC5F8C"/>
    <w:rsid w:val="00BC62D0"/>
    <w:rsid w:val="00BC6474"/>
    <w:rsid w:val="00BC66C0"/>
    <w:rsid w:val="00BC6850"/>
    <w:rsid w:val="00BC6E87"/>
    <w:rsid w:val="00BD09E6"/>
    <w:rsid w:val="00BD1221"/>
    <w:rsid w:val="00BD213F"/>
    <w:rsid w:val="00BD23E1"/>
    <w:rsid w:val="00BD30FB"/>
    <w:rsid w:val="00BD32CA"/>
    <w:rsid w:val="00BD33D8"/>
    <w:rsid w:val="00BD44CB"/>
    <w:rsid w:val="00BD478D"/>
    <w:rsid w:val="00BD4892"/>
    <w:rsid w:val="00BD4CE7"/>
    <w:rsid w:val="00BD5710"/>
    <w:rsid w:val="00BD60BB"/>
    <w:rsid w:val="00BD619E"/>
    <w:rsid w:val="00BD66CB"/>
    <w:rsid w:val="00BD6C58"/>
    <w:rsid w:val="00BD770A"/>
    <w:rsid w:val="00BD7C4B"/>
    <w:rsid w:val="00BE1211"/>
    <w:rsid w:val="00BE1486"/>
    <w:rsid w:val="00BE1946"/>
    <w:rsid w:val="00BE207F"/>
    <w:rsid w:val="00BE2221"/>
    <w:rsid w:val="00BE22C9"/>
    <w:rsid w:val="00BE2DA8"/>
    <w:rsid w:val="00BE4763"/>
    <w:rsid w:val="00BE4B57"/>
    <w:rsid w:val="00BE54EC"/>
    <w:rsid w:val="00BE5686"/>
    <w:rsid w:val="00BE5D3F"/>
    <w:rsid w:val="00BE5E31"/>
    <w:rsid w:val="00BE6541"/>
    <w:rsid w:val="00BE6849"/>
    <w:rsid w:val="00BE6941"/>
    <w:rsid w:val="00BE7AC5"/>
    <w:rsid w:val="00BE7D42"/>
    <w:rsid w:val="00BF044B"/>
    <w:rsid w:val="00BF09B9"/>
    <w:rsid w:val="00BF246D"/>
    <w:rsid w:val="00BF2A82"/>
    <w:rsid w:val="00BF2BB8"/>
    <w:rsid w:val="00BF4AC3"/>
    <w:rsid w:val="00BF53F5"/>
    <w:rsid w:val="00BF55C2"/>
    <w:rsid w:val="00BF5880"/>
    <w:rsid w:val="00BF5DF6"/>
    <w:rsid w:val="00BF64CF"/>
    <w:rsid w:val="00BF7A78"/>
    <w:rsid w:val="00C0024D"/>
    <w:rsid w:val="00C004A8"/>
    <w:rsid w:val="00C0157E"/>
    <w:rsid w:val="00C03F57"/>
    <w:rsid w:val="00C0431B"/>
    <w:rsid w:val="00C05EA7"/>
    <w:rsid w:val="00C0676E"/>
    <w:rsid w:val="00C070AB"/>
    <w:rsid w:val="00C108F1"/>
    <w:rsid w:val="00C1118B"/>
    <w:rsid w:val="00C117D7"/>
    <w:rsid w:val="00C11C74"/>
    <w:rsid w:val="00C11F9E"/>
    <w:rsid w:val="00C1262C"/>
    <w:rsid w:val="00C13257"/>
    <w:rsid w:val="00C13AB2"/>
    <w:rsid w:val="00C157DD"/>
    <w:rsid w:val="00C15EFE"/>
    <w:rsid w:val="00C16938"/>
    <w:rsid w:val="00C206FD"/>
    <w:rsid w:val="00C21A92"/>
    <w:rsid w:val="00C22263"/>
    <w:rsid w:val="00C229C1"/>
    <w:rsid w:val="00C22F39"/>
    <w:rsid w:val="00C24293"/>
    <w:rsid w:val="00C248EB"/>
    <w:rsid w:val="00C25260"/>
    <w:rsid w:val="00C25A61"/>
    <w:rsid w:val="00C26A96"/>
    <w:rsid w:val="00C27810"/>
    <w:rsid w:val="00C27ECD"/>
    <w:rsid w:val="00C30364"/>
    <w:rsid w:val="00C30EB4"/>
    <w:rsid w:val="00C319BD"/>
    <w:rsid w:val="00C32233"/>
    <w:rsid w:val="00C32362"/>
    <w:rsid w:val="00C3331C"/>
    <w:rsid w:val="00C338D5"/>
    <w:rsid w:val="00C34052"/>
    <w:rsid w:val="00C3422E"/>
    <w:rsid w:val="00C34C4E"/>
    <w:rsid w:val="00C3515F"/>
    <w:rsid w:val="00C35A62"/>
    <w:rsid w:val="00C36C44"/>
    <w:rsid w:val="00C37370"/>
    <w:rsid w:val="00C378A4"/>
    <w:rsid w:val="00C40040"/>
    <w:rsid w:val="00C40255"/>
    <w:rsid w:val="00C40A07"/>
    <w:rsid w:val="00C41575"/>
    <w:rsid w:val="00C41DF1"/>
    <w:rsid w:val="00C4289E"/>
    <w:rsid w:val="00C43830"/>
    <w:rsid w:val="00C43C15"/>
    <w:rsid w:val="00C44680"/>
    <w:rsid w:val="00C44DF7"/>
    <w:rsid w:val="00C4524B"/>
    <w:rsid w:val="00C468BC"/>
    <w:rsid w:val="00C46A89"/>
    <w:rsid w:val="00C46FEC"/>
    <w:rsid w:val="00C470DF"/>
    <w:rsid w:val="00C47B1F"/>
    <w:rsid w:val="00C47B99"/>
    <w:rsid w:val="00C50A5F"/>
    <w:rsid w:val="00C51563"/>
    <w:rsid w:val="00C51A38"/>
    <w:rsid w:val="00C52414"/>
    <w:rsid w:val="00C52E00"/>
    <w:rsid w:val="00C53337"/>
    <w:rsid w:val="00C53907"/>
    <w:rsid w:val="00C53997"/>
    <w:rsid w:val="00C53BBB"/>
    <w:rsid w:val="00C55A40"/>
    <w:rsid w:val="00C56FAC"/>
    <w:rsid w:val="00C57C95"/>
    <w:rsid w:val="00C60159"/>
    <w:rsid w:val="00C60910"/>
    <w:rsid w:val="00C60A9F"/>
    <w:rsid w:val="00C61F01"/>
    <w:rsid w:val="00C624C7"/>
    <w:rsid w:val="00C62BA8"/>
    <w:rsid w:val="00C6385D"/>
    <w:rsid w:val="00C63D80"/>
    <w:rsid w:val="00C63E5C"/>
    <w:rsid w:val="00C640B7"/>
    <w:rsid w:val="00C6516B"/>
    <w:rsid w:val="00C65170"/>
    <w:rsid w:val="00C65FA8"/>
    <w:rsid w:val="00C6631F"/>
    <w:rsid w:val="00C67F33"/>
    <w:rsid w:val="00C707BF"/>
    <w:rsid w:val="00C7107E"/>
    <w:rsid w:val="00C71910"/>
    <w:rsid w:val="00C7207D"/>
    <w:rsid w:val="00C7270E"/>
    <w:rsid w:val="00C737FB"/>
    <w:rsid w:val="00C73C63"/>
    <w:rsid w:val="00C73F5C"/>
    <w:rsid w:val="00C742A9"/>
    <w:rsid w:val="00C7558D"/>
    <w:rsid w:val="00C755AA"/>
    <w:rsid w:val="00C75BD5"/>
    <w:rsid w:val="00C77A96"/>
    <w:rsid w:val="00C77FBC"/>
    <w:rsid w:val="00C80A5F"/>
    <w:rsid w:val="00C80E42"/>
    <w:rsid w:val="00C80E80"/>
    <w:rsid w:val="00C812E0"/>
    <w:rsid w:val="00C8143B"/>
    <w:rsid w:val="00C814A7"/>
    <w:rsid w:val="00C81A83"/>
    <w:rsid w:val="00C81C3D"/>
    <w:rsid w:val="00C844DE"/>
    <w:rsid w:val="00C86F43"/>
    <w:rsid w:val="00C902F1"/>
    <w:rsid w:val="00C9065F"/>
    <w:rsid w:val="00C90754"/>
    <w:rsid w:val="00C909ED"/>
    <w:rsid w:val="00C9143A"/>
    <w:rsid w:val="00C9156C"/>
    <w:rsid w:val="00C91578"/>
    <w:rsid w:val="00C9189B"/>
    <w:rsid w:val="00C924F2"/>
    <w:rsid w:val="00C92688"/>
    <w:rsid w:val="00C928C4"/>
    <w:rsid w:val="00C92A39"/>
    <w:rsid w:val="00C92B03"/>
    <w:rsid w:val="00C92CC8"/>
    <w:rsid w:val="00C93033"/>
    <w:rsid w:val="00C93789"/>
    <w:rsid w:val="00C93B38"/>
    <w:rsid w:val="00C954BF"/>
    <w:rsid w:val="00C9590D"/>
    <w:rsid w:val="00C95EC9"/>
    <w:rsid w:val="00C95FEF"/>
    <w:rsid w:val="00C96046"/>
    <w:rsid w:val="00C97B5D"/>
    <w:rsid w:val="00C97BC4"/>
    <w:rsid w:val="00CA1065"/>
    <w:rsid w:val="00CA1459"/>
    <w:rsid w:val="00CA295C"/>
    <w:rsid w:val="00CA322A"/>
    <w:rsid w:val="00CA32C9"/>
    <w:rsid w:val="00CA3E87"/>
    <w:rsid w:val="00CA4875"/>
    <w:rsid w:val="00CA5AE5"/>
    <w:rsid w:val="00CA6AC1"/>
    <w:rsid w:val="00CA6F24"/>
    <w:rsid w:val="00CB03D1"/>
    <w:rsid w:val="00CB11D4"/>
    <w:rsid w:val="00CB264E"/>
    <w:rsid w:val="00CB3027"/>
    <w:rsid w:val="00CB4B2D"/>
    <w:rsid w:val="00CB4E9E"/>
    <w:rsid w:val="00CB5111"/>
    <w:rsid w:val="00CB5C70"/>
    <w:rsid w:val="00CB7767"/>
    <w:rsid w:val="00CC0252"/>
    <w:rsid w:val="00CC05C2"/>
    <w:rsid w:val="00CC0EFF"/>
    <w:rsid w:val="00CC1119"/>
    <w:rsid w:val="00CC111F"/>
    <w:rsid w:val="00CC1844"/>
    <w:rsid w:val="00CC1F30"/>
    <w:rsid w:val="00CC2D87"/>
    <w:rsid w:val="00CC316E"/>
    <w:rsid w:val="00CC380A"/>
    <w:rsid w:val="00CC38D5"/>
    <w:rsid w:val="00CC39FB"/>
    <w:rsid w:val="00CC4549"/>
    <w:rsid w:val="00CC58DD"/>
    <w:rsid w:val="00CC5915"/>
    <w:rsid w:val="00CC59FE"/>
    <w:rsid w:val="00CC5AEE"/>
    <w:rsid w:val="00CD1287"/>
    <w:rsid w:val="00CD1E0F"/>
    <w:rsid w:val="00CD2671"/>
    <w:rsid w:val="00CD2C02"/>
    <w:rsid w:val="00CD330F"/>
    <w:rsid w:val="00CD42B0"/>
    <w:rsid w:val="00CD4C30"/>
    <w:rsid w:val="00CD57B6"/>
    <w:rsid w:val="00CD5C11"/>
    <w:rsid w:val="00CD5F15"/>
    <w:rsid w:val="00CD6A77"/>
    <w:rsid w:val="00CD7B42"/>
    <w:rsid w:val="00CE0322"/>
    <w:rsid w:val="00CE105F"/>
    <w:rsid w:val="00CE142E"/>
    <w:rsid w:val="00CE147A"/>
    <w:rsid w:val="00CE2F3D"/>
    <w:rsid w:val="00CE3899"/>
    <w:rsid w:val="00CE4684"/>
    <w:rsid w:val="00CE4D0D"/>
    <w:rsid w:val="00CE5558"/>
    <w:rsid w:val="00CE5AFA"/>
    <w:rsid w:val="00CE6139"/>
    <w:rsid w:val="00CE6FCF"/>
    <w:rsid w:val="00CE7A63"/>
    <w:rsid w:val="00CE7D4D"/>
    <w:rsid w:val="00CF0E44"/>
    <w:rsid w:val="00CF12AD"/>
    <w:rsid w:val="00CF1A2A"/>
    <w:rsid w:val="00CF2589"/>
    <w:rsid w:val="00CF31C7"/>
    <w:rsid w:val="00CF3DB4"/>
    <w:rsid w:val="00CF4219"/>
    <w:rsid w:val="00CF485B"/>
    <w:rsid w:val="00CF500B"/>
    <w:rsid w:val="00CF53A5"/>
    <w:rsid w:val="00CF5645"/>
    <w:rsid w:val="00CF58AF"/>
    <w:rsid w:val="00CF613C"/>
    <w:rsid w:val="00CF7253"/>
    <w:rsid w:val="00D00338"/>
    <w:rsid w:val="00D0069F"/>
    <w:rsid w:val="00D00984"/>
    <w:rsid w:val="00D014B6"/>
    <w:rsid w:val="00D01AA0"/>
    <w:rsid w:val="00D01D45"/>
    <w:rsid w:val="00D02725"/>
    <w:rsid w:val="00D02D7B"/>
    <w:rsid w:val="00D03463"/>
    <w:rsid w:val="00D04901"/>
    <w:rsid w:val="00D060BE"/>
    <w:rsid w:val="00D068D3"/>
    <w:rsid w:val="00D06AB5"/>
    <w:rsid w:val="00D070A0"/>
    <w:rsid w:val="00D0724A"/>
    <w:rsid w:val="00D103B9"/>
    <w:rsid w:val="00D10703"/>
    <w:rsid w:val="00D107FF"/>
    <w:rsid w:val="00D10B02"/>
    <w:rsid w:val="00D13558"/>
    <w:rsid w:val="00D13F76"/>
    <w:rsid w:val="00D140ED"/>
    <w:rsid w:val="00D146F9"/>
    <w:rsid w:val="00D14807"/>
    <w:rsid w:val="00D15601"/>
    <w:rsid w:val="00D15DBF"/>
    <w:rsid w:val="00D15FB5"/>
    <w:rsid w:val="00D169AE"/>
    <w:rsid w:val="00D16D7F"/>
    <w:rsid w:val="00D17403"/>
    <w:rsid w:val="00D1753C"/>
    <w:rsid w:val="00D176B3"/>
    <w:rsid w:val="00D1799E"/>
    <w:rsid w:val="00D2000B"/>
    <w:rsid w:val="00D203F7"/>
    <w:rsid w:val="00D2050C"/>
    <w:rsid w:val="00D205DA"/>
    <w:rsid w:val="00D2067B"/>
    <w:rsid w:val="00D20754"/>
    <w:rsid w:val="00D21440"/>
    <w:rsid w:val="00D22238"/>
    <w:rsid w:val="00D22C03"/>
    <w:rsid w:val="00D23009"/>
    <w:rsid w:val="00D23CC5"/>
    <w:rsid w:val="00D25321"/>
    <w:rsid w:val="00D25773"/>
    <w:rsid w:val="00D25F16"/>
    <w:rsid w:val="00D261BC"/>
    <w:rsid w:val="00D272AE"/>
    <w:rsid w:val="00D3014A"/>
    <w:rsid w:val="00D3167E"/>
    <w:rsid w:val="00D32452"/>
    <w:rsid w:val="00D324EC"/>
    <w:rsid w:val="00D32F5C"/>
    <w:rsid w:val="00D33A59"/>
    <w:rsid w:val="00D33C7D"/>
    <w:rsid w:val="00D33DC8"/>
    <w:rsid w:val="00D34ABE"/>
    <w:rsid w:val="00D34CB9"/>
    <w:rsid w:val="00D35378"/>
    <w:rsid w:val="00D35619"/>
    <w:rsid w:val="00D36711"/>
    <w:rsid w:val="00D36CD7"/>
    <w:rsid w:val="00D373B2"/>
    <w:rsid w:val="00D378DD"/>
    <w:rsid w:val="00D37A07"/>
    <w:rsid w:val="00D411B1"/>
    <w:rsid w:val="00D41792"/>
    <w:rsid w:val="00D41A36"/>
    <w:rsid w:val="00D42690"/>
    <w:rsid w:val="00D43495"/>
    <w:rsid w:val="00D43A3D"/>
    <w:rsid w:val="00D43A6D"/>
    <w:rsid w:val="00D43C06"/>
    <w:rsid w:val="00D44349"/>
    <w:rsid w:val="00D44B01"/>
    <w:rsid w:val="00D44B6D"/>
    <w:rsid w:val="00D44BCC"/>
    <w:rsid w:val="00D44D85"/>
    <w:rsid w:val="00D462AD"/>
    <w:rsid w:val="00D4656D"/>
    <w:rsid w:val="00D46912"/>
    <w:rsid w:val="00D51C99"/>
    <w:rsid w:val="00D5305D"/>
    <w:rsid w:val="00D53DF5"/>
    <w:rsid w:val="00D53EE0"/>
    <w:rsid w:val="00D54B74"/>
    <w:rsid w:val="00D54D34"/>
    <w:rsid w:val="00D5583F"/>
    <w:rsid w:val="00D55F8B"/>
    <w:rsid w:val="00D56800"/>
    <w:rsid w:val="00D56C80"/>
    <w:rsid w:val="00D5711B"/>
    <w:rsid w:val="00D600E9"/>
    <w:rsid w:val="00D60F95"/>
    <w:rsid w:val="00D623EB"/>
    <w:rsid w:val="00D6290F"/>
    <w:rsid w:val="00D62B9E"/>
    <w:rsid w:val="00D62CFB"/>
    <w:rsid w:val="00D62E06"/>
    <w:rsid w:val="00D63F21"/>
    <w:rsid w:val="00D64DEA"/>
    <w:rsid w:val="00D6503F"/>
    <w:rsid w:val="00D65A88"/>
    <w:rsid w:val="00D65AF3"/>
    <w:rsid w:val="00D6604B"/>
    <w:rsid w:val="00D662DE"/>
    <w:rsid w:val="00D679EF"/>
    <w:rsid w:val="00D70799"/>
    <w:rsid w:val="00D721FE"/>
    <w:rsid w:val="00D729B9"/>
    <w:rsid w:val="00D72E26"/>
    <w:rsid w:val="00D72FF6"/>
    <w:rsid w:val="00D73190"/>
    <w:rsid w:val="00D738EA"/>
    <w:rsid w:val="00D73D58"/>
    <w:rsid w:val="00D73FAE"/>
    <w:rsid w:val="00D752AC"/>
    <w:rsid w:val="00D7574C"/>
    <w:rsid w:val="00D76485"/>
    <w:rsid w:val="00D764DE"/>
    <w:rsid w:val="00D769A7"/>
    <w:rsid w:val="00D76D98"/>
    <w:rsid w:val="00D77070"/>
    <w:rsid w:val="00D77432"/>
    <w:rsid w:val="00D7745E"/>
    <w:rsid w:val="00D77850"/>
    <w:rsid w:val="00D77E9E"/>
    <w:rsid w:val="00D80EB5"/>
    <w:rsid w:val="00D81118"/>
    <w:rsid w:val="00D81A52"/>
    <w:rsid w:val="00D81AE1"/>
    <w:rsid w:val="00D828AF"/>
    <w:rsid w:val="00D82B68"/>
    <w:rsid w:val="00D82FE7"/>
    <w:rsid w:val="00D8365B"/>
    <w:rsid w:val="00D84699"/>
    <w:rsid w:val="00D84CA0"/>
    <w:rsid w:val="00D84F18"/>
    <w:rsid w:val="00D84FDE"/>
    <w:rsid w:val="00D8661C"/>
    <w:rsid w:val="00D866BF"/>
    <w:rsid w:val="00D86FB0"/>
    <w:rsid w:val="00D87BD2"/>
    <w:rsid w:val="00D9000B"/>
    <w:rsid w:val="00D9005C"/>
    <w:rsid w:val="00D90459"/>
    <w:rsid w:val="00D92329"/>
    <w:rsid w:val="00D94507"/>
    <w:rsid w:val="00D9471E"/>
    <w:rsid w:val="00D94EA1"/>
    <w:rsid w:val="00D95233"/>
    <w:rsid w:val="00D9613F"/>
    <w:rsid w:val="00D971C6"/>
    <w:rsid w:val="00D971DE"/>
    <w:rsid w:val="00D978DF"/>
    <w:rsid w:val="00D9794B"/>
    <w:rsid w:val="00DA1776"/>
    <w:rsid w:val="00DA218B"/>
    <w:rsid w:val="00DA2551"/>
    <w:rsid w:val="00DA4051"/>
    <w:rsid w:val="00DA4163"/>
    <w:rsid w:val="00DA4611"/>
    <w:rsid w:val="00DA46A6"/>
    <w:rsid w:val="00DA4C24"/>
    <w:rsid w:val="00DA4ED8"/>
    <w:rsid w:val="00DA5238"/>
    <w:rsid w:val="00DA53FE"/>
    <w:rsid w:val="00DA5585"/>
    <w:rsid w:val="00DA5FA4"/>
    <w:rsid w:val="00DA6A6C"/>
    <w:rsid w:val="00DA6B83"/>
    <w:rsid w:val="00DB37F5"/>
    <w:rsid w:val="00DB3FCE"/>
    <w:rsid w:val="00DB4684"/>
    <w:rsid w:val="00DB5254"/>
    <w:rsid w:val="00DB605A"/>
    <w:rsid w:val="00DB622C"/>
    <w:rsid w:val="00DB6368"/>
    <w:rsid w:val="00DB7D49"/>
    <w:rsid w:val="00DC178E"/>
    <w:rsid w:val="00DC39D3"/>
    <w:rsid w:val="00DC49AF"/>
    <w:rsid w:val="00DC5375"/>
    <w:rsid w:val="00DC5D96"/>
    <w:rsid w:val="00DC6377"/>
    <w:rsid w:val="00DC6731"/>
    <w:rsid w:val="00DC6C69"/>
    <w:rsid w:val="00DC7439"/>
    <w:rsid w:val="00DD039D"/>
    <w:rsid w:val="00DD26F9"/>
    <w:rsid w:val="00DD2B26"/>
    <w:rsid w:val="00DD5EE9"/>
    <w:rsid w:val="00DD6207"/>
    <w:rsid w:val="00DD6DDF"/>
    <w:rsid w:val="00DD78D0"/>
    <w:rsid w:val="00DD79D7"/>
    <w:rsid w:val="00DE117D"/>
    <w:rsid w:val="00DE13F4"/>
    <w:rsid w:val="00DE1938"/>
    <w:rsid w:val="00DE1948"/>
    <w:rsid w:val="00DE217F"/>
    <w:rsid w:val="00DE22F6"/>
    <w:rsid w:val="00DE284D"/>
    <w:rsid w:val="00DE292F"/>
    <w:rsid w:val="00DE5596"/>
    <w:rsid w:val="00DE5868"/>
    <w:rsid w:val="00DE63CD"/>
    <w:rsid w:val="00DE65DA"/>
    <w:rsid w:val="00DE6851"/>
    <w:rsid w:val="00DE6B07"/>
    <w:rsid w:val="00DE72CA"/>
    <w:rsid w:val="00DF1268"/>
    <w:rsid w:val="00DF18F6"/>
    <w:rsid w:val="00DF34C2"/>
    <w:rsid w:val="00DF376D"/>
    <w:rsid w:val="00DF5B5B"/>
    <w:rsid w:val="00DF68B9"/>
    <w:rsid w:val="00DF755C"/>
    <w:rsid w:val="00DF776E"/>
    <w:rsid w:val="00E00DA0"/>
    <w:rsid w:val="00E01448"/>
    <w:rsid w:val="00E01796"/>
    <w:rsid w:val="00E03136"/>
    <w:rsid w:val="00E060CB"/>
    <w:rsid w:val="00E06A20"/>
    <w:rsid w:val="00E0707E"/>
    <w:rsid w:val="00E073D4"/>
    <w:rsid w:val="00E07D69"/>
    <w:rsid w:val="00E112AD"/>
    <w:rsid w:val="00E11A53"/>
    <w:rsid w:val="00E11B00"/>
    <w:rsid w:val="00E11F9D"/>
    <w:rsid w:val="00E13DEF"/>
    <w:rsid w:val="00E156A8"/>
    <w:rsid w:val="00E1585A"/>
    <w:rsid w:val="00E16501"/>
    <w:rsid w:val="00E16720"/>
    <w:rsid w:val="00E17054"/>
    <w:rsid w:val="00E17F4D"/>
    <w:rsid w:val="00E20490"/>
    <w:rsid w:val="00E21223"/>
    <w:rsid w:val="00E229FC"/>
    <w:rsid w:val="00E22D89"/>
    <w:rsid w:val="00E23DDE"/>
    <w:rsid w:val="00E23DE7"/>
    <w:rsid w:val="00E25DCB"/>
    <w:rsid w:val="00E26305"/>
    <w:rsid w:val="00E265AC"/>
    <w:rsid w:val="00E265DC"/>
    <w:rsid w:val="00E269B9"/>
    <w:rsid w:val="00E27FFC"/>
    <w:rsid w:val="00E305B3"/>
    <w:rsid w:val="00E3082C"/>
    <w:rsid w:val="00E309CC"/>
    <w:rsid w:val="00E312F2"/>
    <w:rsid w:val="00E319F8"/>
    <w:rsid w:val="00E321C2"/>
    <w:rsid w:val="00E32398"/>
    <w:rsid w:val="00E335C6"/>
    <w:rsid w:val="00E33A4D"/>
    <w:rsid w:val="00E34097"/>
    <w:rsid w:val="00E34357"/>
    <w:rsid w:val="00E35555"/>
    <w:rsid w:val="00E35D1B"/>
    <w:rsid w:val="00E35ED2"/>
    <w:rsid w:val="00E35ED9"/>
    <w:rsid w:val="00E36E42"/>
    <w:rsid w:val="00E40A52"/>
    <w:rsid w:val="00E40BCB"/>
    <w:rsid w:val="00E419B6"/>
    <w:rsid w:val="00E41BC4"/>
    <w:rsid w:val="00E41F6C"/>
    <w:rsid w:val="00E439BD"/>
    <w:rsid w:val="00E43E5B"/>
    <w:rsid w:val="00E44E3F"/>
    <w:rsid w:val="00E4598B"/>
    <w:rsid w:val="00E467C3"/>
    <w:rsid w:val="00E47744"/>
    <w:rsid w:val="00E50F79"/>
    <w:rsid w:val="00E51137"/>
    <w:rsid w:val="00E5193A"/>
    <w:rsid w:val="00E51C02"/>
    <w:rsid w:val="00E52A46"/>
    <w:rsid w:val="00E52FF2"/>
    <w:rsid w:val="00E5330A"/>
    <w:rsid w:val="00E541F8"/>
    <w:rsid w:val="00E5520B"/>
    <w:rsid w:val="00E55282"/>
    <w:rsid w:val="00E57361"/>
    <w:rsid w:val="00E57DD6"/>
    <w:rsid w:val="00E60293"/>
    <w:rsid w:val="00E60428"/>
    <w:rsid w:val="00E60919"/>
    <w:rsid w:val="00E60FA8"/>
    <w:rsid w:val="00E61241"/>
    <w:rsid w:val="00E61DE9"/>
    <w:rsid w:val="00E6239C"/>
    <w:rsid w:val="00E63BFE"/>
    <w:rsid w:val="00E6427A"/>
    <w:rsid w:val="00E653AA"/>
    <w:rsid w:val="00E65429"/>
    <w:rsid w:val="00E6542C"/>
    <w:rsid w:val="00E65603"/>
    <w:rsid w:val="00E66585"/>
    <w:rsid w:val="00E705B4"/>
    <w:rsid w:val="00E706E0"/>
    <w:rsid w:val="00E72B76"/>
    <w:rsid w:val="00E72E0F"/>
    <w:rsid w:val="00E735ED"/>
    <w:rsid w:val="00E73804"/>
    <w:rsid w:val="00E73CE1"/>
    <w:rsid w:val="00E74C2E"/>
    <w:rsid w:val="00E7510B"/>
    <w:rsid w:val="00E7594B"/>
    <w:rsid w:val="00E75B57"/>
    <w:rsid w:val="00E75D2E"/>
    <w:rsid w:val="00E768CD"/>
    <w:rsid w:val="00E76F20"/>
    <w:rsid w:val="00E8088B"/>
    <w:rsid w:val="00E82034"/>
    <w:rsid w:val="00E82CF5"/>
    <w:rsid w:val="00E833FC"/>
    <w:rsid w:val="00E84037"/>
    <w:rsid w:val="00E84133"/>
    <w:rsid w:val="00E8413D"/>
    <w:rsid w:val="00E860A5"/>
    <w:rsid w:val="00E86128"/>
    <w:rsid w:val="00E87DA2"/>
    <w:rsid w:val="00E912EE"/>
    <w:rsid w:val="00E9131D"/>
    <w:rsid w:val="00E922DD"/>
    <w:rsid w:val="00E927E5"/>
    <w:rsid w:val="00E92B1A"/>
    <w:rsid w:val="00E92BC9"/>
    <w:rsid w:val="00E93147"/>
    <w:rsid w:val="00E93826"/>
    <w:rsid w:val="00E93F30"/>
    <w:rsid w:val="00E9536C"/>
    <w:rsid w:val="00E96769"/>
    <w:rsid w:val="00E97239"/>
    <w:rsid w:val="00E9736B"/>
    <w:rsid w:val="00E9742E"/>
    <w:rsid w:val="00EA0464"/>
    <w:rsid w:val="00EA07B8"/>
    <w:rsid w:val="00EA21BD"/>
    <w:rsid w:val="00EA31C4"/>
    <w:rsid w:val="00EA326A"/>
    <w:rsid w:val="00EA334A"/>
    <w:rsid w:val="00EA514F"/>
    <w:rsid w:val="00EA54E0"/>
    <w:rsid w:val="00EA5738"/>
    <w:rsid w:val="00EA58A6"/>
    <w:rsid w:val="00EA5D27"/>
    <w:rsid w:val="00EA6A77"/>
    <w:rsid w:val="00EA6CAF"/>
    <w:rsid w:val="00EA71C5"/>
    <w:rsid w:val="00EA7AD1"/>
    <w:rsid w:val="00EB1076"/>
    <w:rsid w:val="00EB18DC"/>
    <w:rsid w:val="00EB1999"/>
    <w:rsid w:val="00EB1F45"/>
    <w:rsid w:val="00EB2779"/>
    <w:rsid w:val="00EB3BF6"/>
    <w:rsid w:val="00EB4FE5"/>
    <w:rsid w:val="00EB51CF"/>
    <w:rsid w:val="00EB7603"/>
    <w:rsid w:val="00EC0BFD"/>
    <w:rsid w:val="00EC0E3C"/>
    <w:rsid w:val="00EC1B37"/>
    <w:rsid w:val="00EC2763"/>
    <w:rsid w:val="00EC2F21"/>
    <w:rsid w:val="00EC3600"/>
    <w:rsid w:val="00EC3B8E"/>
    <w:rsid w:val="00EC3DAA"/>
    <w:rsid w:val="00EC493B"/>
    <w:rsid w:val="00EC4F03"/>
    <w:rsid w:val="00EC5607"/>
    <w:rsid w:val="00EC5701"/>
    <w:rsid w:val="00EC5890"/>
    <w:rsid w:val="00EC65BC"/>
    <w:rsid w:val="00EC7812"/>
    <w:rsid w:val="00ED0891"/>
    <w:rsid w:val="00ED1F3D"/>
    <w:rsid w:val="00ED204B"/>
    <w:rsid w:val="00ED24B1"/>
    <w:rsid w:val="00ED355E"/>
    <w:rsid w:val="00ED4298"/>
    <w:rsid w:val="00ED451E"/>
    <w:rsid w:val="00ED4DE1"/>
    <w:rsid w:val="00ED5823"/>
    <w:rsid w:val="00ED64BA"/>
    <w:rsid w:val="00ED69E1"/>
    <w:rsid w:val="00EE030A"/>
    <w:rsid w:val="00EE0A75"/>
    <w:rsid w:val="00EE24BA"/>
    <w:rsid w:val="00EE338A"/>
    <w:rsid w:val="00EE44E0"/>
    <w:rsid w:val="00EE601E"/>
    <w:rsid w:val="00EE623D"/>
    <w:rsid w:val="00EE645E"/>
    <w:rsid w:val="00EE7A57"/>
    <w:rsid w:val="00EE7FFC"/>
    <w:rsid w:val="00EF03B8"/>
    <w:rsid w:val="00EF1AA9"/>
    <w:rsid w:val="00EF37FE"/>
    <w:rsid w:val="00EF3C56"/>
    <w:rsid w:val="00EF47E7"/>
    <w:rsid w:val="00EF6BEA"/>
    <w:rsid w:val="00EF7914"/>
    <w:rsid w:val="00EF7A9C"/>
    <w:rsid w:val="00EF7E98"/>
    <w:rsid w:val="00F003CC"/>
    <w:rsid w:val="00F004CF"/>
    <w:rsid w:val="00F005CE"/>
    <w:rsid w:val="00F00785"/>
    <w:rsid w:val="00F0095B"/>
    <w:rsid w:val="00F01B4F"/>
    <w:rsid w:val="00F01D2F"/>
    <w:rsid w:val="00F02BB5"/>
    <w:rsid w:val="00F02C6B"/>
    <w:rsid w:val="00F03ED1"/>
    <w:rsid w:val="00F04ED0"/>
    <w:rsid w:val="00F05401"/>
    <w:rsid w:val="00F05AA5"/>
    <w:rsid w:val="00F071F6"/>
    <w:rsid w:val="00F07B80"/>
    <w:rsid w:val="00F07BCB"/>
    <w:rsid w:val="00F07DFD"/>
    <w:rsid w:val="00F07ECB"/>
    <w:rsid w:val="00F10036"/>
    <w:rsid w:val="00F107F5"/>
    <w:rsid w:val="00F10A19"/>
    <w:rsid w:val="00F11A16"/>
    <w:rsid w:val="00F11C05"/>
    <w:rsid w:val="00F11DCA"/>
    <w:rsid w:val="00F12746"/>
    <w:rsid w:val="00F13625"/>
    <w:rsid w:val="00F13DBF"/>
    <w:rsid w:val="00F14A6F"/>
    <w:rsid w:val="00F14C5B"/>
    <w:rsid w:val="00F150FD"/>
    <w:rsid w:val="00F15211"/>
    <w:rsid w:val="00F16D0D"/>
    <w:rsid w:val="00F16DD1"/>
    <w:rsid w:val="00F207B1"/>
    <w:rsid w:val="00F20A13"/>
    <w:rsid w:val="00F20A1F"/>
    <w:rsid w:val="00F2133F"/>
    <w:rsid w:val="00F22152"/>
    <w:rsid w:val="00F22654"/>
    <w:rsid w:val="00F250ED"/>
    <w:rsid w:val="00F27ED8"/>
    <w:rsid w:val="00F309F7"/>
    <w:rsid w:val="00F323C7"/>
    <w:rsid w:val="00F329CD"/>
    <w:rsid w:val="00F329ED"/>
    <w:rsid w:val="00F337F2"/>
    <w:rsid w:val="00F33A81"/>
    <w:rsid w:val="00F33D29"/>
    <w:rsid w:val="00F33DCD"/>
    <w:rsid w:val="00F33F62"/>
    <w:rsid w:val="00F342CD"/>
    <w:rsid w:val="00F3628C"/>
    <w:rsid w:val="00F369CF"/>
    <w:rsid w:val="00F37BAD"/>
    <w:rsid w:val="00F4048C"/>
    <w:rsid w:val="00F4080A"/>
    <w:rsid w:val="00F40F3E"/>
    <w:rsid w:val="00F41788"/>
    <w:rsid w:val="00F423A7"/>
    <w:rsid w:val="00F42927"/>
    <w:rsid w:val="00F42B9E"/>
    <w:rsid w:val="00F42F23"/>
    <w:rsid w:val="00F437B6"/>
    <w:rsid w:val="00F440AA"/>
    <w:rsid w:val="00F44EAD"/>
    <w:rsid w:val="00F450F0"/>
    <w:rsid w:val="00F454A9"/>
    <w:rsid w:val="00F455E0"/>
    <w:rsid w:val="00F456B8"/>
    <w:rsid w:val="00F4580D"/>
    <w:rsid w:val="00F45C09"/>
    <w:rsid w:val="00F46430"/>
    <w:rsid w:val="00F4716E"/>
    <w:rsid w:val="00F47A9D"/>
    <w:rsid w:val="00F50D51"/>
    <w:rsid w:val="00F514B3"/>
    <w:rsid w:val="00F520E7"/>
    <w:rsid w:val="00F52768"/>
    <w:rsid w:val="00F5293D"/>
    <w:rsid w:val="00F52C28"/>
    <w:rsid w:val="00F530A2"/>
    <w:rsid w:val="00F53648"/>
    <w:rsid w:val="00F556CA"/>
    <w:rsid w:val="00F55974"/>
    <w:rsid w:val="00F55E0B"/>
    <w:rsid w:val="00F56B52"/>
    <w:rsid w:val="00F5731E"/>
    <w:rsid w:val="00F5735A"/>
    <w:rsid w:val="00F57C6D"/>
    <w:rsid w:val="00F57D5F"/>
    <w:rsid w:val="00F57F28"/>
    <w:rsid w:val="00F616FC"/>
    <w:rsid w:val="00F6233D"/>
    <w:rsid w:val="00F63062"/>
    <w:rsid w:val="00F632E3"/>
    <w:rsid w:val="00F63D24"/>
    <w:rsid w:val="00F6430F"/>
    <w:rsid w:val="00F64457"/>
    <w:rsid w:val="00F649A2"/>
    <w:rsid w:val="00F65084"/>
    <w:rsid w:val="00F65640"/>
    <w:rsid w:val="00F66088"/>
    <w:rsid w:val="00F70BF7"/>
    <w:rsid w:val="00F71A0A"/>
    <w:rsid w:val="00F71F64"/>
    <w:rsid w:val="00F72E0C"/>
    <w:rsid w:val="00F73A21"/>
    <w:rsid w:val="00F74F84"/>
    <w:rsid w:val="00F7576A"/>
    <w:rsid w:val="00F75BEA"/>
    <w:rsid w:val="00F75F16"/>
    <w:rsid w:val="00F77731"/>
    <w:rsid w:val="00F77B2E"/>
    <w:rsid w:val="00F80B90"/>
    <w:rsid w:val="00F80E9F"/>
    <w:rsid w:val="00F8139C"/>
    <w:rsid w:val="00F8226A"/>
    <w:rsid w:val="00F82B47"/>
    <w:rsid w:val="00F82C23"/>
    <w:rsid w:val="00F837B0"/>
    <w:rsid w:val="00F838BF"/>
    <w:rsid w:val="00F83DA2"/>
    <w:rsid w:val="00F843A0"/>
    <w:rsid w:val="00F8472E"/>
    <w:rsid w:val="00F875F0"/>
    <w:rsid w:val="00F877C3"/>
    <w:rsid w:val="00F87F7F"/>
    <w:rsid w:val="00F90216"/>
    <w:rsid w:val="00F909EE"/>
    <w:rsid w:val="00F90CA7"/>
    <w:rsid w:val="00F91E60"/>
    <w:rsid w:val="00F920E9"/>
    <w:rsid w:val="00F92639"/>
    <w:rsid w:val="00F92C8B"/>
    <w:rsid w:val="00F92DF2"/>
    <w:rsid w:val="00F92E59"/>
    <w:rsid w:val="00F93159"/>
    <w:rsid w:val="00F93202"/>
    <w:rsid w:val="00F93B62"/>
    <w:rsid w:val="00F949E1"/>
    <w:rsid w:val="00F94BCD"/>
    <w:rsid w:val="00F9575D"/>
    <w:rsid w:val="00F95AE2"/>
    <w:rsid w:val="00F9698F"/>
    <w:rsid w:val="00F96A99"/>
    <w:rsid w:val="00F96DEF"/>
    <w:rsid w:val="00F9725E"/>
    <w:rsid w:val="00F97919"/>
    <w:rsid w:val="00F97C04"/>
    <w:rsid w:val="00F97C9F"/>
    <w:rsid w:val="00FA01A2"/>
    <w:rsid w:val="00FA031F"/>
    <w:rsid w:val="00FA0FA6"/>
    <w:rsid w:val="00FA155D"/>
    <w:rsid w:val="00FA2AC4"/>
    <w:rsid w:val="00FA3FD3"/>
    <w:rsid w:val="00FA48C4"/>
    <w:rsid w:val="00FA5329"/>
    <w:rsid w:val="00FA5AA5"/>
    <w:rsid w:val="00FA6CDF"/>
    <w:rsid w:val="00FA7633"/>
    <w:rsid w:val="00FB053A"/>
    <w:rsid w:val="00FB1E04"/>
    <w:rsid w:val="00FB2FBE"/>
    <w:rsid w:val="00FB34BD"/>
    <w:rsid w:val="00FB4B56"/>
    <w:rsid w:val="00FB67CD"/>
    <w:rsid w:val="00FB6810"/>
    <w:rsid w:val="00FB6BD4"/>
    <w:rsid w:val="00FB70D4"/>
    <w:rsid w:val="00FB78B7"/>
    <w:rsid w:val="00FB798B"/>
    <w:rsid w:val="00FB7B48"/>
    <w:rsid w:val="00FC014E"/>
    <w:rsid w:val="00FC1AA6"/>
    <w:rsid w:val="00FC1E47"/>
    <w:rsid w:val="00FC2003"/>
    <w:rsid w:val="00FC256C"/>
    <w:rsid w:val="00FC26AE"/>
    <w:rsid w:val="00FC289E"/>
    <w:rsid w:val="00FC3E0E"/>
    <w:rsid w:val="00FC405F"/>
    <w:rsid w:val="00FC4A67"/>
    <w:rsid w:val="00FC546E"/>
    <w:rsid w:val="00FC621C"/>
    <w:rsid w:val="00FC75AD"/>
    <w:rsid w:val="00FC7E60"/>
    <w:rsid w:val="00FD07AA"/>
    <w:rsid w:val="00FD0AFF"/>
    <w:rsid w:val="00FD1763"/>
    <w:rsid w:val="00FD1CE6"/>
    <w:rsid w:val="00FD239F"/>
    <w:rsid w:val="00FD24E7"/>
    <w:rsid w:val="00FD2CBF"/>
    <w:rsid w:val="00FD3B6C"/>
    <w:rsid w:val="00FD4120"/>
    <w:rsid w:val="00FD4F18"/>
    <w:rsid w:val="00FD508D"/>
    <w:rsid w:val="00FD52DD"/>
    <w:rsid w:val="00FD5521"/>
    <w:rsid w:val="00FD6619"/>
    <w:rsid w:val="00FD689D"/>
    <w:rsid w:val="00FD73E6"/>
    <w:rsid w:val="00FD770B"/>
    <w:rsid w:val="00FD77E2"/>
    <w:rsid w:val="00FD7A54"/>
    <w:rsid w:val="00FD7A60"/>
    <w:rsid w:val="00FE02F3"/>
    <w:rsid w:val="00FE0A7D"/>
    <w:rsid w:val="00FE0FE8"/>
    <w:rsid w:val="00FE28FD"/>
    <w:rsid w:val="00FE2D5B"/>
    <w:rsid w:val="00FE3C19"/>
    <w:rsid w:val="00FE40A1"/>
    <w:rsid w:val="00FE429A"/>
    <w:rsid w:val="00FE4BAC"/>
    <w:rsid w:val="00FE531F"/>
    <w:rsid w:val="00FE6AEE"/>
    <w:rsid w:val="00FE71FE"/>
    <w:rsid w:val="00FF2416"/>
    <w:rsid w:val="00FF3CDD"/>
    <w:rsid w:val="00FF4C4B"/>
    <w:rsid w:val="00FF4E28"/>
    <w:rsid w:val="00FF4E6B"/>
    <w:rsid w:val="00FF50B1"/>
    <w:rsid w:val="00FF520C"/>
    <w:rsid w:val="00FF5C94"/>
    <w:rsid w:val="00FF65CA"/>
    <w:rsid w:val="698C64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76FE8"/>
  <w15:docId w15:val="{309436B4-61D1-4585-82F8-D00251B2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A07"/>
    <w:pPr>
      <w:spacing w:after="0" w:line="240" w:lineRule="auto"/>
      <w:jc w:val="both"/>
    </w:pPr>
    <w:rPr>
      <w:rFonts w:ascii="Arial" w:eastAsia="MS Mincho" w:hAnsi="Arial" w:cs="Times New Roman"/>
      <w:szCs w:val="24"/>
      <w:lang w:val="es-ES_tradnl" w:eastAsia="es-ES"/>
    </w:rPr>
  </w:style>
  <w:style w:type="paragraph" w:styleId="Ttulo1">
    <w:name w:val="heading 1"/>
    <w:basedOn w:val="Normal"/>
    <w:next w:val="Normal"/>
    <w:link w:val="Ttulo1Car"/>
    <w:uiPriority w:val="9"/>
    <w:qFormat/>
    <w:rsid w:val="00186BF3"/>
    <w:pPr>
      <w:keepNext/>
      <w:keepLines/>
      <w:spacing w:before="480" w:after="120"/>
      <w:jc w:val="center"/>
      <w:outlineLvl w:val="0"/>
    </w:pPr>
    <w:rPr>
      <w:b/>
      <w:color w:val="006078"/>
      <w:sz w:val="36"/>
      <w:szCs w:val="48"/>
    </w:rPr>
  </w:style>
  <w:style w:type="paragraph" w:styleId="Ttulo2">
    <w:name w:val="heading 2"/>
    <w:basedOn w:val="Normal"/>
    <w:next w:val="Normal"/>
    <w:link w:val="Ttulo2Car"/>
    <w:uiPriority w:val="9"/>
    <w:semiHidden/>
    <w:unhideWhenUsed/>
    <w:qFormat/>
    <w:rsid w:val="00186BF3"/>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186BF3"/>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186BF3"/>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186BF3"/>
    <w:pPr>
      <w:keepNext/>
      <w:keepLines/>
      <w:spacing w:before="220" w:after="40"/>
      <w:outlineLvl w:val="4"/>
    </w:pPr>
    <w:rPr>
      <w:b/>
      <w:szCs w:val="22"/>
    </w:rPr>
  </w:style>
  <w:style w:type="paragraph" w:styleId="Ttulo6">
    <w:name w:val="heading 6"/>
    <w:basedOn w:val="Normal"/>
    <w:next w:val="Normal"/>
    <w:link w:val="Ttulo6Car"/>
    <w:uiPriority w:val="9"/>
    <w:semiHidden/>
    <w:unhideWhenUsed/>
    <w:qFormat/>
    <w:rsid w:val="00186BF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6BF3"/>
    <w:rPr>
      <w:rFonts w:ascii="Arial" w:eastAsia="MS Mincho" w:hAnsi="Arial" w:cs="Times New Roman"/>
      <w:b/>
      <w:color w:val="006078"/>
      <w:sz w:val="36"/>
      <w:szCs w:val="48"/>
      <w:lang w:val="es-ES_tradnl" w:eastAsia="es-ES"/>
    </w:rPr>
  </w:style>
  <w:style w:type="character" w:customStyle="1" w:styleId="Ttulo2Car">
    <w:name w:val="Título 2 Car"/>
    <w:basedOn w:val="Fuentedeprrafopredeter"/>
    <w:link w:val="Ttulo2"/>
    <w:uiPriority w:val="9"/>
    <w:semiHidden/>
    <w:rsid w:val="00186BF3"/>
    <w:rPr>
      <w:rFonts w:ascii="Arial" w:eastAsia="MS Mincho" w:hAnsi="Arial" w:cs="Times New Roman"/>
      <w:b/>
      <w:sz w:val="36"/>
      <w:szCs w:val="36"/>
      <w:lang w:val="es-ES_tradnl" w:eastAsia="es-ES"/>
    </w:rPr>
  </w:style>
  <w:style w:type="character" w:customStyle="1" w:styleId="Ttulo3Car">
    <w:name w:val="Título 3 Car"/>
    <w:basedOn w:val="Fuentedeprrafopredeter"/>
    <w:link w:val="Ttulo3"/>
    <w:uiPriority w:val="9"/>
    <w:semiHidden/>
    <w:rsid w:val="00186BF3"/>
    <w:rPr>
      <w:rFonts w:ascii="Arial" w:eastAsia="MS Mincho" w:hAnsi="Arial" w:cs="Times New Roman"/>
      <w:b/>
      <w:sz w:val="28"/>
      <w:szCs w:val="28"/>
      <w:lang w:val="es-ES_tradnl" w:eastAsia="es-ES"/>
    </w:rPr>
  </w:style>
  <w:style w:type="character" w:customStyle="1" w:styleId="Ttulo4Car">
    <w:name w:val="Título 4 Car"/>
    <w:basedOn w:val="Fuentedeprrafopredeter"/>
    <w:link w:val="Ttulo4"/>
    <w:uiPriority w:val="9"/>
    <w:semiHidden/>
    <w:rsid w:val="00186BF3"/>
    <w:rPr>
      <w:rFonts w:ascii="Arial" w:eastAsia="MS Mincho" w:hAnsi="Arial" w:cs="Times New Roman"/>
      <w:b/>
      <w:szCs w:val="24"/>
      <w:lang w:val="es-ES_tradnl" w:eastAsia="es-ES"/>
    </w:rPr>
  </w:style>
  <w:style w:type="character" w:customStyle="1" w:styleId="Ttulo5Car">
    <w:name w:val="Título 5 Car"/>
    <w:basedOn w:val="Fuentedeprrafopredeter"/>
    <w:link w:val="Ttulo5"/>
    <w:uiPriority w:val="9"/>
    <w:semiHidden/>
    <w:rsid w:val="00186BF3"/>
    <w:rPr>
      <w:rFonts w:ascii="Arial" w:eastAsia="MS Mincho" w:hAnsi="Arial" w:cs="Times New Roman"/>
      <w:b/>
      <w:lang w:val="es-ES_tradnl" w:eastAsia="es-ES"/>
    </w:rPr>
  </w:style>
  <w:style w:type="character" w:customStyle="1" w:styleId="Ttulo6Car">
    <w:name w:val="Título 6 Car"/>
    <w:basedOn w:val="Fuentedeprrafopredeter"/>
    <w:link w:val="Ttulo6"/>
    <w:uiPriority w:val="9"/>
    <w:semiHidden/>
    <w:rsid w:val="00186BF3"/>
    <w:rPr>
      <w:rFonts w:ascii="Arial" w:eastAsia="MS Mincho" w:hAnsi="Arial" w:cs="Times New Roman"/>
      <w:b/>
      <w:sz w:val="20"/>
      <w:szCs w:val="20"/>
      <w:lang w:val="es-ES_tradnl" w:eastAsia="es-ES"/>
    </w:rPr>
  </w:style>
  <w:style w:type="paragraph" w:styleId="Ttulo">
    <w:name w:val="Title"/>
    <w:basedOn w:val="Normal"/>
    <w:next w:val="Normal"/>
    <w:link w:val="TtuloCar"/>
    <w:uiPriority w:val="10"/>
    <w:qFormat/>
    <w:rsid w:val="00186BF3"/>
    <w:pPr>
      <w:keepNext/>
      <w:keepLines/>
      <w:spacing w:before="480" w:after="120"/>
    </w:pPr>
    <w:rPr>
      <w:b/>
      <w:sz w:val="72"/>
      <w:szCs w:val="72"/>
    </w:rPr>
  </w:style>
  <w:style w:type="character" w:customStyle="1" w:styleId="TtuloCar">
    <w:name w:val="Título Car"/>
    <w:basedOn w:val="Fuentedeprrafopredeter"/>
    <w:link w:val="Ttulo"/>
    <w:uiPriority w:val="10"/>
    <w:rsid w:val="00186BF3"/>
    <w:rPr>
      <w:rFonts w:ascii="Arial" w:eastAsia="MS Mincho" w:hAnsi="Arial" w:cs="Times New Roman"/>
      <w:b/>
      <w:sz w:val="72"/>
      <w:szCs w:val="72"/>
      <w:lang w:val="es-ES_tradnl" w:eastAsia="es-ES"/>
    </w:rPr>
  </w:style>
  <w:style w:type="table" w:customStyle="1" w:styleId="TableNormal3">
    <w:name w:val="Table Normal3"/>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table" w:customStyle="1" w:styleId="TableNormal2">
    <w:name w:val="Table Normal2"/>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table" w:customStyle="1" w:styleId="TableNormal1">
    <w:name w:val="Table Normal1"/>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paragraph" w:styleId="Piedepgina">
    <w:name w:val="footer"/>
    <w:basedOn w:val="Normal"/>
    <w:link w:val="PiedepginaCar"/>
    <w:uiPriority w:val="99"/>
    <w:unhideWhenUsed/>
    <w:rsid w:val="00186BF3"/>
    <w:pPr>
      <w:tabs>
        <w:tab w:val="center" w:pos="4252"/>
        <w:tab w:val="right" w:pos="8504"/>
      </w:tabs>
    </w:pPr>
  </w:style>
  <w:style w:type="character" w:customStyle="1" w:styleId="PiedepginaCar">
    <w:name w:val="Pie de página Car"/>
    <w:basedOn w:val="Fuentedeprrafopredeter"/>
    <w:link w:val="Piedepgina"/>
    <w:uiPriority w:val="99"/>
    <w:rsid w:val="00186BF3"/>
    <w:rPr>
      <w:rFonts w:ascii="Arial" w:eastAsia="MS Mincho" w:hAnsi="Arial" w:cs="Times New Roman"/>
      <w:szCs w:val="24"/>
      <w:lang w:val="es-ES_tradnl" w:eastAsia="es-ES"/>
    </w:rPr>
  </w:style>
  <w:style w:type="character" w:styleId="Nmerodepgina">
    <w:name w:val="page number"/>
    <w:uiPriority w:val="99"/>
    <w:semiHidden/>
    <w:unhideWhenUsed/>
    <w:rsid w:val="00186BF3"/>
  </w:style>
  <w:style w:type="paragraph" w:styleId="NormalWeb">
    <w:name w:val="Normal (Web)"/>
    <w:basedOn w:val="Normal"/>
    <w:rsid w:val="00186BF3"/>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186BF3"/>
    <w:pPr>
      <w:jc w:val="left"/>
    </w:pPr>
    <w:rPr>
      <w:rFonts w:eastAsia="Times New Roman"/>
      <w:lang w:val="es-ES"/>
    </w:rPr>
  </w:style>
  <w:style w:type="paragraph" w:customStyle="1" w:styleId="Default">
    <w:name w:val="Default"/>
    <w:rsid w:val="00186BF3"/>
    <w:pPr>
      <w:autoSpaceDE w:val="0"/>
      <w:autoSpaceDN w:val="0"/>
      <w:adjustRightInd w:val="0"/>
      <w:spacing w:after="0" w:line="240" w:lineRule="auto"/>
    </w:pPr>
    <w:rPr>
      <w:rFonts w:ascii="Arial" w:eastAsia="Calibri" w:hAnsi="Arial" w:cs="Arial"/>
      <w:color w:val="000000"/>
      <w:sz w:val="24"/>
      <w:szCs w:val="24"/>
      <w:lang w:val="es-ES" w:eastAsia="es-MX"/>
    </w:rPr>
  </w:style>
  <w:style w:type="table" w:styleId="Tablaconcuadrcula">
    <w:name w:val="Table Grid"/>
    <w:basedOn w:val="Tablanormal"/>
    <w:uiPriority w:val="39"/>
    <w:rsid w:val="00186BF3"/>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86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6BF3"/>
    <w:rPr>
      <w:rFonts w:ascii="Segoe UI" w:eastAsia="MS Mincho" w:hAnsi="Segoe UI" w:cs="Segoe UI"/>
      <w:sz w:val="18"/>
      <w:szCs w:val="18"/>
      <w:lang w:val="es-ES_tradnl" w:eastAsia="es-ES"/>
    </w:rPr>
  </w:style>
  <w:style w:type="paragraph" w:styleId="Encabezado">
    <w:name w:val="header"/>
    <w:basedOn w:val="Normal"/>
    <w:link w:val="EncabezadoCar"/>
    <w:unhideWhenUsed/>
    <w:rsid w:val="00186BF3"/>
    <w:pPr>
      <w:tabs>
        <w:tab w:val="center" w:pos="4419"/>
        <w:tab w:val="right" w:pos="8838"/>
      </w:tabs>
    </w:pPr>
  </w:style>
  <w:style w:type="character" w:customStyle="1" w:styleId="EncabezadoCar">
    <w:name w:val="Encabezado Car"/>
    <w:basedOn w:val="Fuentedeprrafopredeter"/>
    <w:link w:val="Encabezado"/>
    <w:rsid w:val="00186BF3"/>
    <w:rPr>
      <w:rFonts w:ascii="Arial" w:eastAsia="MS Mincho" w:hAnsi="Arial" w:cs="Times New Roman"/>
      <w:szCs w:val="24"/>
      <w:lang w:val="es-ES_tradnl" w:eastAsia="es-ES"/>
    </w:rPr>
  </w:style>
  <w:style w:type="paragraph" w:styleId="Subttulo">
    <w:name w:val="Subtitle"/>
    <w:basedOn w:val="Normal"/>
    <w:next w:val="Normal"/>
    <w:link w:val="SubttuloCar"/>
    <w:uiPriority w:val="11"/>
    <w:qFormat/>
    <w:rsid w:val="00186BF3"/>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186BF3"/>
    <w:rPr>
      <w:rFonts w:ascii="Georgia" w:eastAsia="Georgia" w:hAnsi="Georgia" w:cs="Georgia"/>
      <w:i/>
      <w:color w:val="666666"/>
      <w:sz w:val="48"/>
      <w:szCs w:val="48"/>
      <w:lang w:val="es-ES_tradnl" w:eastAsia="es-ES"/>
    </w:rPr>
  </w:style>
  <w:style w:type="table" w:customStyle="1" w:styleId="3">
    <w:name w:val="3"/>
    <w:basedOn w:val="TableNormal1"/>
    <w:rsid w:val="00186BF3"/>
    <w:tblPr>
      <w:tblStyleRowBandSize w:val="1"/>
      <w:tblStyleColBandSize w:val="1"/>
      <w:tblCellMar>
        <w:left w:w="108" w:type="dxa"/>
        <w:right w:w="108" w:type="dxa"/>
      </w:tblCellMar>
    </w:tblPr>
  </w:style>
  <w:style w:type="table" w:customStyle="1" w:styleId="2">
    <w:name w:val="2"/>
    <w:basedOn w:val="TableNormal1"/>
    <w:rsid w:val="00186BF3"/>
    <w:tblPr>
      <w:tblStyleRowBandSize w:val="1"/>
      <w:tblStyleColBandSize w:val="1"/>
      <w:tblCellMar>
        <w:left w:w="108" w:type="dxa"/>
        <w:right w:w="108" w:type="dxa"/>
      </w:tblCellMar>
    </w:tblPr>
  </w:style>
  <w:style w:type="table" w:customStyle="1" w:styleId="1">
    <w:name w:val="1"/>
    <w:basedOn w:val="TableNormal1"/>
    <w:rsid w:val="00186BF3"/>
    <w:tblPr>
      <w:tblStyleRowBandSize w:val="1"/>
      <w:tblStyleColBandSize w:val="1"/>
      <w:tblCellMar>
        <w:left w:w="108" w:type="dxa"/>
        <w:right w:w="108" w:type="dxa"/>
      </w:tblCellMar>
    </w:tblPr>
  </w:style>
  <w:style w:type="table" w:styleId="Tablaconcuadrculaclara">
    <w:name w:val="Grid Table Light"/>
    <w:basedOn w:val="Tablanormal"/>
    <w:uiPriority w:val="40"/>
    <w:rsid w:val="00186BF3"/>
    <w:pPr>
      <w:spacing w:after="0" w:line="240" w:lineRule="auto"/>
    </w:pPr>
    <w:rPr>
      <w:rFonts w:ascii="Cambria" w:eastAsia="Cambria" w:hAnsi="Cambria" w:cs="Cambria"/>
      <w:sz w:val="24"/>
      <w:szCs w:val="24"/>
      <w:lang w:val="es-ES_tradnl"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186BF3"/>
    <w:pPr>
      <w:spacing w:after="0" w:line="240" w:lineRule="auto"/>
    </w:pPr>
    <w:rPr>
      <w:rFonts w:ascii="Cambria" w:eastAsia="Cambria" w:hAnsi="Cambria" w:cs="Cambria"/>
      <w:sz w:val="24"/>
      <w:szCs w:val="24"/>
      <w:lang w:val="es-ES_tradnl"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TableParagraph">
    <w:name w:val="Table Paragraph"/>
    <w:basedOn w:val="Normal"/>
    <w:uiPriority w:val="1"/>
    <w:qFormat/>
    <w:rsid w:val="00186BF3"/>
    <w:pPr>
      <w:widowControl w:val="0"/>
      <w:autoSpaceDE w:val="0"/>
      <w:autoSpaceDN w:val="0"/>
      <w:ind w:left="107"/>
      <w:jc w:val="left"/>
    </w:pPr>
    <w:rPr>
      <w:rFonts w:ascii="Verdana" w:eastAsia="Verdana" w:hAnsi="Verdana" w:cs="Verdana"/>
      <w:szCs w:val="22"/>
      <w:lang w:val="es-ES" w:bidi="es-ES"/>
    </w:rPr>
  </w:style>
  <w:style w:type="character" w:styleId="Hipervnculo">
    <w:name w:val="Hyperlink"/>
    <w:basedOn w:val="Fuentedeprrafopredeter"/>
    <w:uiPriority w:val="99"/>
    <w:unhideWhenUsed/>
    <w:rsid w:val="00186BF3"/>
    <w:rPr>
      <w:color w:val="0563C1" w:themeColor="hyperlink"/>
      <w:u w:val="single"/>
    </w:rPr>
  </w:style>
  <w:style w:type="paragraph" w:styleId="Revisin">
    <w:name w:val="Revision"/>
    <w:hidden/>
    <w:uiPriority w:val="99"/>
    <w:semiHidden/>
    <w:rsid w:val="00186BF3"/>
    <w:pPr>
      <w:spacing w:after="0" w:line="240" w:lineRule="auto"/>
    </w:pPr>
    <w:rPr>
      <w:rFonts w:ascii="Arial" w:eastAsia="MS Mincho" w:hAnsi="Arial" w:cs="Times New Roman"/>
      <w:szCs w:val="24"/>
      <w:lang w:val="es-ES_tradnl" w:eastAsia="es-ES"/>
    </w:rPr>
  </w:style>
  <w:style w:type="character" w:customStyle="1" w:styleId="Mencinsinresolver1">
    <w:name w:val="Mención sin resolver1"/>
    <w:basedOn w:val="Fuentedeprrafopredeter"/>
    <w:uiPriority w:val="99"/>
    <w:semiHidden/>
    <w:unhideWhenUsed/>
    <w:rsid w:val="006537C9"/>
    <w:rPr>
      <w:color w:val="605E5C"/>
      <w:shd w:val="clear" w:color="auto" w:fill="E1DFDD"/>
    </w:rPr>
  </w:style>
  <w:style w:type="character" w:customStyle="1" w:styleId="Mencinsinresolver2">
    <w:name w:val="Mención sin resolver2"/>
    <w:basedOn w:val="Fuentedeprrafopredeter"/>
    <w:uiPriority w:val="99"/>
    <w:semiHidden/>
    <w:unhideWhenUsed/>
    <w:rsid w:val="001B17E1"/>
    <w:rPr>
      <w:color w:val="605E5C"/>
      <w:shd w:val="clear" w:color="auto" w:fill="E1DFDD"/>
    </w:rPr>
  </w:style>
  <w:style w:type="character" w:styleId="Refdecomentario">
    <w:name w:val="annotation reference"/>
    <w:basedOn w:val="Fuentedeprrafopredeter"/>
    <w:uiPriority w:val="99"/>
    <w:semiHidden/>
    <w:unhideWhenUsed/>
    <w:rsid w:val="00CF31C7"/>
    <w:rPr>
      <w:sz w:val="16"/>
      <w:szCs w:val="16"/>
    </w:rPr>
  </w:style>
  <w:style w:type="paragraph" w:styleId="Textocomentario">
    <w:name w:val="annotation text"/>
    <w:basedOn w:val="Normal"/>
    <w:link w:val="TextocomentarioCar"/>
    <w:uiPriority w:val="99"/>
    <w:unhideWhenUsed/>
    <w:rsid w:val="00CF31C7"/>
    <w:rPr>
      <w:sz w:val="20"/>
      <w:szCs w:val="20"/>
    </w:rPr>
  </w:style>
  <w:style w:type="character" w:customStyle="1" w:styleId="TextocomentarioCar">
    <w:name w:val="Texto comentario Car"/>
    <w:basedOn w:val="Fuentedeprrafopredeter"/>
    <w:link w:val="Textocomentario"/>
    <w:uiPriority w:val="99"/>
    <w:rsid w:val="00CF31C7"/>
    <w:rPr>
      <w:rFonts w:ascii="Arial" w:eastAsia="MS Mincho"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F31C7"/>
    <w:rPr>
      <w:b/>
      <w:bCs/>
    </w:rPr>
  </w:style>
  <w:style w:type="character" w:customStyle="1" w:styleId="AsuntodelcomentarioCar">
    <w:name w:val="Asunto del comentario Car"/>
    <w:basedOn w:val="TextocomentarioCar"/>
    <w:link w:val="Asuntodelcomentario"/>
    <w:uiPriority w:val="99"/>
    <w:semiHidden/>
    <w:rsid w:val="00CF31C7"/>
    <w:rPr>
      <w:rFonts w:ascii="Arial" w:eastAsia="MS Mincho" w:hAnsi="Arial" w:cs="Times New Roman"/>
      <w:b/>
      <w:bCs/>
      <w:sz w:val="20"/>
      <w:szCs w:val="20"/>
      <w:lang w:val="es-ES_tradnl" w:eastAsia="es-ES"/>
    </w:rPr>
  </w:style>
  <w:style w:type="character" w:styleId="Mencinsinresolver">
    <w:name w:val="Unresolved Mention"/>
    <w:basedOn w:val="Fuentedeprrafopredeter"/>
    <w:uiPriority w:val="99"/>
    <w:semiHidden/>
    <w:unhideWhenUsed/>
    <w:rsid w:val="0091496D"/>
    <w:rPr>
      <w:color w:val="605E5C"/>
      <w:shd w:val="clear" w:color="auto" w:fill="E1DFDD"/>
    </w:rPr>
  </w:style>
  <w:style w:type="character" w:customStyle="1" w:styleId="1Car">
    <w:name w:val="1 Car"/>
    <w:basedOn w:val="Fuentedeprrafopredeter"/>
    <w:rsid w:val="003E73EC"/>
    <w:rPr>
      <w:rFonts w:ascii="Times" w:eastAsia="Times New Roman" w:hAnsi="Times" w:cs="Times New Roman"/>
      <w:snapToGrid w:val="0"/>
      <w:sz w:val="24"/>
      <w:szCs w:val="20"/>
      <w:lang w:val="es-ES_tradnl" w:eastAsia="es-ES"/>
    </w:rPr>
  </w:style>
  <w:style w:type="character" w:customStyle="1" w:styleId="cf01">
    <w:name w:val="cf01"/>
    <w:basedOn w:val="Fuentedeprrafopredeter"/>
    <w:rsid w:val="00EB7603"/>
    <w:rPr>
      <w:rFonts w:ascii="Segoe UI" w:hAnsi="Segoe UI" w:cs="Segoe UI" w:hint="default"/>
      <w:b/>
      <w:bCs/>
      <w:color w:val="040C28"/>
      <w:sz w:val="18"/>
      <w:szCs w:val="18"/>
    </w:rPr>
  </w:style>
  <w:style w:type="character" w:customStyle="1" w:styleId="cf11">
    <w:name w:val="cf11"/>
    <w:basedOn w:val="Fuentedeprrafopredeter"/>
    <w:rsid w:val="00EB7603"/>
    <w:rPr>
      <w:rFonts w:ascii="Segoe UI" w:hAnsi="Segoe UI" w:cs="Segoe UI" w:hint="default"/>
      <w:color w:val="202124"/>
      <w:sz w:val="18"/>
      <w:szCs w:val="18"/>
      <w:shd w:val="clear" w:color="auto" w:fill="FFFFFF"/>
    </w:rPr>
  </w:style>
  <w:style w:type="character" w:customStyle="1" w:styleId="cf21">
    <w:name w:val="cf21"/>
    <w:basedOn w:val="Fuentedeprrafopredeter"/>
    <w:rsid w:val="00EB7603"/>
    <w:rPr>
      <w:rFonts w:ascii="Segoe UI" w:hAnsi="Segoe UI" w:cs="Segoe UI" w:hint="default"/>
      <w:sz w:val="18"/>
      <w:szCs w:val="18"/>
    </w:rPr>
  </w:style>
  <w:style w:type="paragraph" w:customStyle="1" w:styleId="Normal1">
    <w:name w:val="Normal1"/>
    <w:rsid w:val="006F5EAD"/>
    <w:pPr>
      <w:spacing w:after="0" w:line="276" w:lineRule="auto"/>
    </w:pPr>
    <w:rPr>
      <w:rFonts w:ascii="Arial" w:eastAsia="Arial" w:hAnsi="Arial" w:cs="Arial"/>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25535">
      <w:bodyDiv w:val="1"/>
      <w:marLeft w:val="0"/>
      <w:marRight w:val="0"/>
      <w:marTop w:val="0"/>
      <w:marBottom w:val="0"/>
      <w:divBdr>
        <w:top w:val="none" w:sz="0" w:space="0" w:color="auto"/>
        <w:left w:val="none" w:sz="0" w:space="0" w:color="auto"/>
        <w:bottom w:val="none" w:sz="0" w:space="0" w:color="auto"/>
        <w:right w:val="none" w:sz="0" w:space="0" w:color="auto"/>
      </w:divBdr>
    </w:div>
    <w:div w:id="224535323">
      <w:bodyDiv w:val="1"/>
      <w:marLeft w:val="0"/>
      <w:marRight w:val="0"/>
      <w:marTop w:val="0"/>
      <w:marBottom w:val="0"/>
      <w:divBdr>
        <w:top w:val="none" w:sz="0" w:space="0" w:color="auto"/>
        <w:left w:val="none" w:sz="0" w:space="0" w:color="auto"/>
        <w:bottom w:val="none" w:sz="0" w:space="0" w:color="auto"/>
        <w:right w:val="none" w:sz="0" w:space="0" w:color="auto"/>
      </w:divBdr>
    </w:div>
    <w:div w:id="508175199">
      <w:bodyDiv w:val="1"/>
      <w:marLeft w:val="0"/>
      <w:marRight w:val="0"/>
      <w:marTop w:val="0"/>
      <w:marBottom w:val="0"/>
      <w:divBdr>
        <w:top w:val="none" w:sz="0" w:space="0" w:color="auto"/>
        <w:left w:val="none" w:sz="0" w:space="0" w:color="auto"/>
        <w:bottom w:val="none" w:sz="0" w:space="0" w:color="auto"/>
        <w:right w:val="none" w:sz="0" w:space="0" w:color="auto"/>
      </w:divBdr>
    </w:div>
    <w:div w:id="1044528384">
      <w:bodyDiv w:val="1"/>
      <w:marLeft w:val="0"/>
      <w:marRight w:val="0"/>
      <w:marTop w:val="0"/>
      <w:marBottom w:val="0"/>
      <w:divBdr>
        <w:top w:val="none" w:sz="0" w:space="0" w:color="auto"/>
        <w:left w:val="none" w:sz="0" w:space="0" w:color="auto"/>
        <w:bottom w:val="none" w:sz="0" w:space="0" w:color="auto"/>
        <w:right w:val="none" w:sz="0" w:space="0" w:color="auto"/>
      </w:divBdr>
    </w:div>
    <w:div w:id="1982688264">
      <w:bodyDiv w:val="1"/>
      <w:marLeft w:val="0"/>
      <w:marRight w:val="0"/>
      <w:marTop w:val="0"/>
      <w:marBottom w:val="0"/>
      <w:divBdr>
        <w:top w:val="none" w:sz="0" w:space="0" w:color="auto"/>
        <w:left w:val="none" w:sz="0" w:space="0" w:color="auto"/>
        <w:bottom w:val="none" w:sz="0" w:space="0" w:color="auto"/>
        <w:right w:val="none" w:sz="0" w:space="0" w:color="auto"/>
      </w:divBdr>
    </w:div>
    <w:div w:id="2109227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5868101579?pwd=VE5TenpzRU56TUNoY2FScytCMWhvQT09"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0DDBD-EE3F-4953-A523-24816978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1332</TotalTime>
  <Pages>10</Pages>
  <Words>3978</Words>
  <Characters>21881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Paola Berenice Martinez Ruiz</cp:lastModifiedBy>
  <cp:revision>203</cp:revision>
  <cp:lastPrinted>2023-12-11T16:09:00Z</cp:lastPrinted>
  <dcterms:created xsi:type="dcterms:W3CDTF">2023-05-06T05:06:00Z</dcterms:created>
  <dcterms:modified xsi:type="dcterms:W3CDTF">2023-12-11T16:09:00Z</dcterms:modified>
</cp:coreProperties>
</file>